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912" w:rsidRPr="00A97466" w:rsidRDefault="002D1912" w:rsidP="00A97466">
      <w:pPr>
        <w:pStyle w:val="Title"/>
        <w:rPr>
          <w:rFonts w:ascii="NSWPrintSolid" w:hAnsi="NSWPrintSolid"/>
          <w:b/>
          <w:color w:val="0070C0"/>
          <w:sz w:val="56"/>
          <w:szCs w:val="56"/>
          <w:u w:val="single"/>
        </w:rPr>
      </w:pPr>
      <w:r w:rsidRPr="00A97466">
        <w:rPr>
          <w:rFonts w:ascii="NSWPrintSolid" w:hAnsi="NSWPrintSolid" w:cs="Tahoma"/>
          <w:b/>
          <w:color w:val="0070C0"/>
          <w:sz w:val="56"/>
          <w:szCs w:val="56"/>
          <w:u w:val="single"/>
        </w:rPr>
        <w:t>Library Scope</w:t>
      </w:r>
      <w:r w:rsidRPr="00A97466">
        <w:rPr>
          <w:rFonts w:ascii="NSWPrintSolid" w:hAnsi="NSWPrintSolid"/>
          <w:b/>
          <w:color w:val="0070C0"/>
          <w:sz w:val="56"/>
          <w:szCs w:val="56"/>
          <w:u w:val="single"/>
        </w:rPr>
        <w:t xml:space="preserve"> and Sequence K-6</w:t>
      </w:r>
    </w:p>
    <w:p w:rsidR="002D1912" w:rsidRPr="00A97466" w:rsidRDefault="0030111E" w:rsidP="00942530">
      <w:pPr>
        <w:jc w:val="center"/>
        <w:rPr>
          <w:rFonts w:ascii="NSWPrintSolid" w:hAnsi="NSWPrintSolid" w:cs="Tahoma"/>
          <w:b/>
          <w:color w:val="0070C0"/>
          <w:sz w:val="56"/>
          <w:szCs w:val="56"/>
          <w:u w:val="single"/>
        </w:rPr>
      </w:pPr>
      <w:r w:rsidRPr="00A97466">
        <w:rPr>
          <w:rFonts w:ascii="NSWPrintSolid" w:hAnsi="NSWPrintSolid" w:cs="Tahoma"/>
          <w:b/>
          <w:color w:val="0070C0"/>
          <w:sz w:val="56"/>
          <w:szCs w:val="56"/>
          <w:u w:val="single"/>
        </w:rPr>
        <w:t>Stage 1</w:t>
      </w:r>
    </w:p>
    <w:tbl>
      <w:tblPr>
        <w:tblW w:w="0" w:type="auto"/>
        <w:tblInd w:w="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87"/>
      </w:tblGrid>
      <w:tr w:rsidR="004B721A" w:rsidRPr="00A97466" w:rsidTr="0030111E">
        <w:tc>
          <w:tcPr>
            <w:tcW w:w="8587" w:type="dxa"/>
            <w:vAlign w:val="center"/>
          </w:tcPr>
          <w:p w:rsidR="004B721A" w:rsidRPr="00A97466" w:rsidRDefault="004B721A" w:rsidP="002A48A3">
            <w:pPr>
              <w:jc w:val="center"/>
              <w:rPr>
                <w:rFonts w:ascii="NSWPrintSolid" w:hAnsi="NSWPrintSolid"/>
                <w:b/>
                <w:color w:val="0070C0"/>
                <w:sz w:val="44"/>
                <w:szCs w:val="44"/>
              </w:rPr>
            </w:pPr>
            <w:r w:rsidRPr="00A97466">
              <w:rPr>
                <w:rFonts w:ascii="NSWPrintSolid" w:hAnsi="NSWPrintSolid"/>
                <w:b/>
                <w:color w:val="0070C0"/>
                <w:sz w:val="44"/>
                <w:szCs w:val="44"/>
              </w:rPr>
              <w:t>Kindergarten</w:t>
            </w:r>
          </w:p>
        </w:tc>
      </w:tr>
      <w:tr w:rsidR="004B721A" w:rsidRPr="00A97466" w:rsidTr="0030111E">
        <w:tc>
          <w:tcPr>
            <w:tcW w:w="8587" w:type="dxa"/>
          </w:tcPr>
          <w:p w:rsidR="004B721A" w:rsidRPr="00A97466" w:rsidRDefault="004B721A" w:rsidP="00F42E9E">
            <w:p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Students will be able to:</w:t>
            </w:r>
          </w:p>
          <w:p w:rsidR="004B721A" w:rsidRPr="00A97466" w:rsidRDefault="004B721A" w:rsidP="002A48A3">
            <w:pPr>
              <w:numPr>
                <w:ilvl w:val="0"/>
                <w:numId w:val="1"/>
              </w:numPr>
              <w:rPr>
                <w:rFonts w:ascii="NSWPrintSolid" w:hAnsi="NSWPrintSolid"/>
                <w:iCs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Borrow and return books correctly (Lib)</w:t>
            </w:r>
          </w:p>
          <w:p w:rsidR="004B721A" w:rsidRPr="00A97466" w:rsidRDefault="004B721A" w:rsidP="002A48A3">
            <w:pPr>
              <w:numPr>
                <w:ilvl w:val="0"/>
                <w:numId w:val="1"/>
              </w:numPr>
              <w:rPr>
                <w:rFonts w:ascii="NSWPrintSolid" w:hAnsi="NSWPrintSolid"/>
                <w:iCs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Choose appropriate books to borrow (Lib)</w:t>
            </w:r>
          </w:p>
          <w:p w:rsidR="004B721A" w:rsidRPr="00A97466" w:rsidRDefault="004B721A" w:rsidP="002A48A3">
            <w:pPr>
              <w:numPr>
                <w:ilvl w:val="0"/>
                <w:numId w:val="1"/>
              </w:numPr>
              <w:rPr>
                <w:rFonts w:ascii="NSWPrintSolid" w:hAnsi="NSWPrintSolid"/>
                <w:iCs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Care for books correctly (Lib)</w:t>
            </w:r>
          </w:p>
          <w:p w:rsidR="004B721A" w:rsidRPr="00A97466" w:rsidRDefault="004B721A" w:rsidP="002A48A3">
            <w:pPr>
              <w:numPr>
                <w:ilvl w:val="0"/>
                <w:numId w:val="1"/>
              </w:numPr>
              <w:rPr>
                <w:rFonts w:ascii="NSWPrintSolid" w:hAnsi="NSWPrintSolid"/>
                <w:iCs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Return Junior Fiction books to shelves correctly using the colour system (Lib)</w:t>
            </w:r>
          </w:p>
          <w:p w:rsidR="004B721A" w:rsidRPr="00A97466" w:rsidRDefault="004B721A" w:rsidP="002A48A3">
            <w:pPr>
              <w:numPr>
                <w:ilvl w:val="0"/>
                <w:numId w:val="1"/>
              </w:numPr>
              <w:rPr>
                <w:rFonts w:ascii="NSWPrintSolid" w:hAnsi="NSWPrintSolid"/>
                <w:iCs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Begin to tell the difference between fiction and non-fiction books (story and information books) (Lib)</w:t>
            </w:r>
          </w:p>
          <w:p w:rsidR="004B721A" w:rsidRPr="00A97466" w:rsidRDefault="004B721A" w:rsidP="002A48A3">
            <w:pPr>
              <w:numPr>
                <w:ilvl w:val="0"/>
                <w:numId w:val="1"/>
              </w:numPr>
              <w:rPr>
                <w:rFonts w:ascii="NSWPrintSolid" w:hAnsi="NSWPrintSolid"/>
                <w:iCs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Demonstrates attentive listening (TES1.2)</w:t>
            </w:r>
          </w:p>
          <w:p w:rsidR="004B721A" w:rsidRPr="00A97466" w:rsidRDefault="004B721A" w:rsidP="002A48A3">
            <w:pPr>
              <w:numPr>
                <w:ilvl w:val="0"/>
                <w:numId w:val="1"/>
              </w:numPr>
              <w:rPr>
                <w:rFonts w:ascii="NSWPrintSolid" w:hAnsi="NSWPrintSolid"/>
                <w:iCs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Listen and follows one-step instructions (TES1.2)</w:t>
            </w:r>
          </w:p>
          <w:p w:rsidR="004B721A" w:rsidRPr="00A97466" w:rsidRDefault="004B721A" w:rsidP="002A48A3">
            <w:pPr>
              <w:numPr>
                <w:ilvl w:val="0"/>
                <w:numId w:val="1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Enjoy shared stories </w:t>
            </w:r>
            <w:r w:rsidRPr="00A97466">
              <w:rPr>
                <w:rFonts w:ascii="NSWPrintSolid" w:hAnsi="NSWPrintSolid"/>
                <w:iCs/>
                <w:color w:val="0070C0"/>
                <w:sz w:val="32"/>
                <w:szCs w:val="32"/>
              </w:rPr>
              <w:t>(RES1.5)</w:t>
            </w:r>
          </w:p>
          <w:p w:rsidR="004B721A" w:rsidRPr="00A97466" w:rsidRDefault="004B721A" w:rsidP="002A48A3">
            <w:pPr>
              <w:numPr>
                <w:ilvl w:val="0"/>
                <w:numId w:val="1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Read labels accompanying pictures (RES1.5)</w:t>
            </w:r>
          </w:p>
          <w:p w:rsidR="004B721A" w:rsidRPr="00A97466" w:rsidRDefault="004B721A" w:rsidP="002A48A3">
            <w:pPr>
              <w:numPr>
                <w:ilvl w:val="0"/>
                <w:numId w:val="1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Use illustrations to assist reading (RES1.5)</w:t>
            </w:r>
          </w:p>
          <w:p w:rsidR="004B721A" w:rsidRPr="00A97466" w:rsidRDefault="004B721A" w:rsidP="002A48A3">
            <w:pPr>
              <w:numPr>
                <w:ilvl w:val="0"/>
                <w:numId w:val="1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Talk about the information found in factual texts </w:t>
            </w: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(RES1.5)</w:t>
            </w:r>
          </w:p>
          <w:p w:rsidR="004B721A" w:rsidRPr="00A97466" w:rsidRDefault="004B721A" w:rsidP="002A48A3">
            <w:pPr>
              <w:numPr>
                <w:ilvl w:val="0"/>
                <w:numId w:val="1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Retell information gained from texts </w:t>
            </w:r>
            <w:r w:rsidRPr="00A97466">
              <w:rPr>
                <w:rFonts w:ascii="NSWPrintSolid" w:hAnsi="NSWPrintSolid"/>
                <w:iCs/>
                <w:color w:val="0070C0"/>
                <w:sz w:val="32"/>
                <w:szCs w:val="32"/>
              </w:rPr>
              <w:t>(RES1.6)</w:t>
            </w:r>
          </w:p>
          <w:p w:rsidR="004B721A" w:rsidRPr="00A97466" w:rsidRDefault="004B721A" w:rsidP="002A48A3">
            <w:pPr>
              <w:numPr>
                <w:ilvl w:val="0"/>
                <w:numId w:val="1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Identify the main parts of a book and demonstrate knowledge of basic book conventions </w:t>
            </w:r>
            <w:r w:rsidRPr="00A97466">
              <w:rPr>
                <w:rFonts w:ascii="NSWPrintSolid" w:hAnsi="NSWPrintSolid"/>
                <w:iCs/>
                <w:color w:val="0070C0"/>
                <w:sz w:val="32"/>
                <w:szCs w:val="32"/>
              </w:rPr>
              <w:t>(RES1.6)</w:t>
            </w:r>
          </w:p>
          <w:p w:rsidR="004B721A" w:rsidRPr="00A97466" w:rsidRDefault="004B721A" w:rsidP="002A48A3">
            <w:pPr>
              <w:numPr>
                <w:ilvl w:val="0"/>
                <w:numId w:val="1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Talk about familiar written and visual texts (RES1.6)</w:t>
            </w:r>
          </w:p>
          <w:p w:rsidR="004B721A" w:rsidRPr="00A97466" w:rsidRDefault="004B721A" w:rsidP="002A48A3">
            <w:pPr>
              <w:numPr>
                <w:ilvl w:val="0"/>
                <w:numId w:val="1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bCs/>
                <w:color w:val="0070C0"/>
                <w:sz w:val="32"/>
                <w:szCs w:val="32"/>
              </w:rPr>
              <w:t xml:space="preserve">Navigate through sections of computer software </w:t>
            </w:r>
            <w:r w:rsidRPr="00A97466">
              <w:rPr>
                <w:rFonts w:ascii="NSWPrintSolid" w:hAnsi="NSWPrintSolid"/>
                <w:b/>
                <w:bCs/>
                <w:color w:val="0070C0"/>
                <w:sz w:val="32"/>
                <w:szCs w:val="32"/>
              </w:rPr>
              <w:t xml:space="preserve"> </w:t>
            </w:r>
            <w:r w:rsidRPr="00A97466">
              <w:rPr>
                <w:rFonts w:ascii="NSWPrintSolid" w:hAnsi="NSWPrintSolid"/>
                <w:iCs/>
                <w:color w:val="0070C0"/>
                <w:sz w:val="32"/>
                <w:szCs w:val="32"/>
              </w:rPr>
              <w:t>(RES1.6)</w:t>
            </w:r>
          </w:p>
          <w:p w:rsidR="004B721A" w:rsidRPr="00A97466" w:rsidRDefault="004B721A" w:rsidP="002A48A3">
            <w:pPr>
              <w:numPr>
                <w:ilvl w:val="0"/>
                <w:numId w:val="1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iCs/>
                <w:color w:val="0070C0"/>
                <w:sz w:val="32"/>
                <w:szCs w:val="32"/>
              </w:rPr>
              <w:t>Name favourite books (RES1.7)</w:t>
            </w:r>
          </w:p>
          <w:p w:rsidR="004B721A" w:rsidRPr="00A97466" w:rsidRDefault="004B721A" w:rsidP="002A48A3">
            <w:pPr>
              <w:numPr>
                <w:ilvl w:val="0"/>
                <w:numId w:val="1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iCs/>
                <w:color w:val="0070C0"/>
                <w:sz w:val="32"/>
                <w:szCs w:val="32"/>
              </w:rPr>
              <w:t>Name favourite authors and illustrators (RES1.7)</w:t>
            </w:r>
          </w:p>
          <w:p w:rsidR="00DB1BC5" w:rsidRPr="00A97466" w:rsidRDefault="004B721A" w:rsidP="00DB1BC5">
            <w:pPr>
              <w:numPr>
                <w:ilvl w:val="0"/>
                <w:numId w:val="1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Use computer software to create texts </w:t>
            </w: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(WES1.12)</w:t>
            </w:r>
          </w:p>
          <w:p w:rsidR="0030111E" w:rsidRPr="00A97466" w:rsidRDefault="00DB1BC5" w:rsidP="00DB1BC5">
            <w:pPr>
              <w:spacing w:before="100" w:beforeAutospacing="1"/>
              <w:ind w:right="1020"/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 xml:space="preserve">          -</w:t>
            </w:r>
            <w:r w:rsidR="0030111E" w:rsidRPr="00A97466">
              <w:rPr>
                <w:rFonts w:ascii="NSWPrintSolid" w:hAnsi="NSWPrintSolid"/>
                <w:color w:val="0070C0"/>
                <w:sz w:val="32"/>
                <w:szCs w:val="32"/>
              </w:rPr>
              <w:t>Write a simple sentence and illustrate.</w:t>
            </w:r>
          </w:p>
          <w:p w:rsidR="0030111E" w:rsidRPr="00A97466" w:rsidRDefault="00E55D06" w:rsidP="00E55D06">
            <w:pPr>
              <w:ind w:left="227" w:right="-170"/>
              <w:rPr>
                <w:rFonts w:ascii="NSWPrintSolid" w:hAnsi="NSWPrintSolid"/>
                <w:color w:val="0070C0"/>
                <w:sz w:val="44"/>
                <w:szCs w:val="44"/>
              </w:rPr>
            </w:pPr>
            <w:r w:rsidRPr="00A97466">
              <w:rPr>
                <w:rFonts w:ascii="NSWPrintSolid" w:hAnsi="NSWPrintSolid"/>
                <w:color w:val="0070C0"/>
                <w:sz w:val="44"/>
                <w:szCs w:val="44"/>
              </w:rPr>
              <w:t xml:space="preserve">        </w:t>
            </w:r>
          </w:p>
          <w:p w:rsidR="0030111E" w:rsidRPr="00A97466" w:rsidRDefault="0030111E" w:rsidP="0030111E">
            <w:pPr>
              <w:rPr>
                <w:rFonts w:ascii="NSWPrintSolid" w:hAnsi="NSWPrintSolid"/>
                <w:bCs/>
                <w:iCs/>
                <w:color w:val="0070C0"/>
                <w:sz w:val="44"/>
                <w:szCs w:val="44"/>
              </w:rPr>
            </w:pPr>
          </w:p>
          <w:p w:rsidR="0030111E" w:rsidRPr="00A97466" w:rsidRDefault="0030111E" w:rsidP="0030111E">
            <w:pPr>
              <w:rPr>
                <w:rFonts w:ascii="NSWPrintSolid" w:hAnsi="NSWPrintSolid"/>
                <w:color w:val="0070C0"/>
                <w:sz w:val="44"/>
                <w:szCs w:val="44"/>
              </w:rPr>
            </w:pPr>
          </w:p>
        </w:tc>
      </w:tr>
    </w:tbl>
    <w:p w:rsidR="002D1912" w:rsidRPr="00A97466" w:rsidRDefault="002D1912">
      <w:pPr>
        <w:rPr>
          <w:rFonts w:ascii="NSWPrintSolid" w:hAnsi="NSWPrintSolid"/>
          <w:color w:val="0070C0"/>
          <w:sz w:val="44"/>
          <w:szCs w:val="44"/>
        </w:rPr>
      </w:pPr>
    </w:p>
    <w:p w:rsidR="002D1912" w:rsidRPr="00A97466" w:rsidRDefault="002D1912" w:rsidP="00942530">
      <w:pPr>
        <w:pStyle w:val="Title"/>
        <w:rPr>
          <w:rFonts w:ascii="NSWPrintSolid" w:hAnsi="NSWPrintSolid"/>
          <w:b/>
          <w:color w:val="0070C0"/>
          <w:sz w:val="44"/>
          <w:szCs w:val="44"/>
          <w:u w:val="single"/>
        </w:rPr>
      </w:pPr>
      <w:r w:rsidRPr="00A97466">
        <w:rPr>
          <w:rFonts w:ascii="NSWPrintSolid" w:hAnsi="NSWPrintSolid"/>
          <w:color w:val="0070C0"/>
          <w:sz w:val="44"/>
          <w:szCs w:val="44"/>
        </w:rPr>
        <w:br w:type="page"/>
      </w:r>
      <w:r w:rsidRPr="00A97466">
        <w:rPr>
          <w:rFonts w:ascii="NSWPrintSolid" w:hAnsi="NSWPrintSolid" w:cs="Tahoma"/>
          <w:b/>
          <w:color w:val="0070C0"/>
          <w:sz w:val="44"/>
          <w:szCs w:val="44"/>
          <w:u w:val="single"/>
        </w:rPr>
        <w:lastRenderedPageBreak/>
        <w:t>Library Scope</w:t>
      </w:r>
      <w:r w:rsidRPr="00A97466">
        <w:rPr>
          <w:rFonts w:ascii="NSWPrintSolid" w:hAnsi="NSWPrintSolid"/>
          <w:b/>
          <w:color w:val="0070C0"/>
          <w:sz w:val="44"/>
          <w:szCs w:val="44"/>
          <w:u w:val="single"/>
        </w:rPr>
        <w:t xml:space="preserve"> and Sequence K-6</w:t>
      </w:r>
    </w:p>
    <w:p w:rsidR="003A400C" w:rsidRPr="00A97466" w:rsidRDefault="003A400C" w:rsidP="002D1912">
      <w:pPr>
        <w:jc w:val="center"/>
        <w:rPr>
          <w:rFonts w:ascii="NSWPrintSolid" w:hAnsi="NSWPrintSolid"/>
          <w:color w:val="0070C0"/>
          <w:sz w:val="44"/>
          <w:szCs w:val="4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64"/>
      </w:tblGrid>
      <w:tr w:rsidR="0030111E" w:rsidRPr="00A97466" w:rsidTr="0030111E">
        <w:tc>
          <w:tcPr>
            <w:tcW w:w="9464" w:type="dxa"/>
            <w:vAlign w:val="center"/>
          </w:tcPr>
          <w:p w:rsidR="0030111E" w:rsidRPr="00A97466" w:rsidRDefault="0030111E" w:rsidP="00F42E9E">
            <w:pPr>
              <w:pStyle w:val="Heading2"/>
              <w:rPr>
                <w:rFonts w:ascii="NSWPrintSolid" w:hAnsi="NSWPrintSolid"/>
                <w:b/>
                <w:color w:val="0070C0"/>
                <w:sz w:val="44"/>
                <w:szCs w:val="44"/>
              </w:rPr>
            </w:pPr>
            <w:r w:rsidRPr="00A97466">
              <w:rPr>
                <w:rFonts w:ascii="NSWPrintSolid" w:hAnsi="NSWPrintSolid"/>
                <w:b/>
                <w:color w:val="0070C0"/>
                <w:sz w:val="44"/>
                <w:szCs w:val="44"/>
              </w:rPr>
              <w:t>Year 1</w:t>
            </w:r>
          </w:p>
        </w:tc>
      </w:tr>
      <w:tr w:rsidR="0030111E" w:rsidRPr="00A97466" w:rsidTr="0030111E">
        <w:tc>
          <w:tcPr>
            <w:tcW w:w="9464" w:type="dxa"/>
          </w:tcPr>
          <w:p w:rsidR="0030111E" w:rsidRPr="00A97466" w:rsidRDefault="0030111E" w:rsidP="00954B62">
            <w:p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Students will be able to:</w:t>
            </w:r>
          </w:p>
          <w:p w:rsidR="0030111E" w:rsidRPr="00A97466" w:rsidRDefault="0030111E" w:rsidP="002A48A3">
            <w:pPr>
              <w:numPr>
                <w:ilvl w:val="0"/>
                <w:numId w:val="1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Choose appropriate books to borrow from Junior, Quick Read and Non-fiction sections (Lib)</w:t>
            </w:r>
          </w:p>
          <w:p w:rsidR="0030111E" w:rsidRPr="00A97466" w:rsidRDefault="0030111E" w:rsidP="002A48A3">
            <w:pPr>
              <w:numPr>
                <w:ilvl w:val="0"/>
                <w:numId w:val="1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Describe how Fiction books are organised alphabetically on the shelf </w:t>
            </w:r>
            <w:r w:rsidRPr="00A97466">
              <w:rPr>
                <w:rFonts w:ascii="NSWPrintSolid" w:hAnsi="NSWPrintSolid"/>
                <w:iCs/>
                <w:color w:val="0070C0"/>
                <w:sz w:val="32"/>
                <w:szCs w:val="32"/>
              </w:rPr>
              <w:t>(Lib)</w:t>
            </w:r>
          </w:p>
          <w:p w:rsidR="0030111E" w:rsidRPr="00A97466" w:rsidRDefault="0030111E" w:rsidP="002A48A3">
            <w:pPr>
              <w:numPr>
                <w:ilvl w:val="0"/>
                <w:numId w:val="1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iCs/>
                <w:color w:val="0070C0"/>
                <w:sz w:val="32"/>
                <w:szCs w:val="32"/>
              </w:rPr>
              <w:t>Return Fiction books to shelves using the spine label (Lib)</w:t>
            </w:r>
          </w:p>
          <w:p w:rsidR="0030111E" w:rsidRPr="00A97466" w:rsidRDefault="0030111E" w:rsidP="0082012C">
            <w:pPr>
              <w:numPr>
                <w:ilvl w:val="0"/>
                <w:numId w:val="1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Return Non-fiction books to the sorting shelves correctly using the coloured spine label in non-fiction (Lib)</w:t>
            </w:r>
          </w:p>
          <w:p w:rsidR="0030111E" w:rsidRPr="00A97466" w:rsidRDefault="0030111E" w:rsidP="0082012C">
            <w:pPr>
              <w:numPr>
                <w:ilvl w:val="0"/>
                <w:numId w:val="1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Listen quietly to a range of texts being read and respond to the text (TS1.1)</w:t>
            </w:r>
          </w:p>
          <w:p w:rsidR="0030111E" w:rsidRPr="00A97466" w:rsidRDefault="0030111E" w:rsidP="002A48A3">
            <w:pPr>
              <w:numPr>
                <w:ilvl w:val="0"/>
                <w:numId w:val="1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Follow instructions on how to complete an activity (TS1.2)</w:t>
            </w:r>
          </w:p>
          <w:p w:rsidR="0030111E" w:rsidRPr="00A97466" w:rsidRDefault="0030111E" w:rsidP="002A48A3">
            <w:pPr>
              <w:numPr>
                <w:ilvl w:val="0"/>
                <w:numId w:val="1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Recall incidents and information from texts </w:t>
            </w: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(RS1.5)</w:t>
            </w:r>
            <w:r w:rsidRPr="00A97466">
              <w:rPr>
                <w:rFonts w:ascii="NSWPrintSolid" w:hAnsi="NSWPrintSolid"/>
                <w:b/>
                <w:color w:val="0070C0"/>
                <w:sz w:val="32"/>
                <w:szCs w:val="32"/>
              </w:rPr>
              <w:t xml:space="preserve"> </w:t>
            </w:r>
          </w:p>
          <w:p w:rsidR="0030111E" w:rsidRPr="00A97466" w:rsidRDefault="0030111E" w:rsidP="002A48A3">
            <w:pPr>
              <w:numPr>
                <w:ilvl w:val="0"/>
                <w:numId w:val="1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Interpret story illustrations (RS1.5)</w:t>
            </w:r>
          </w:p>
          <w:p w:rsidR="0030111E" w:rsidRPr="00A97466" w:rsidRDefault="0030111E" w:rsidP="002A48A3">
            <w:pPr>
              <w:numPr>
                <w:ilvl w:val="0"/>
                <w:numId w:val="1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 xml:space="preserve">Make connections between own knowledge and experience and information in texts  (RS1.5) </w:t>
            </w:r>
          </w:p>
          <w:p w:rsidR="0030111E" w:rsidRPr="00A97466" w:rsidRDefault="0030111E" w:rsidP="002A48A3">
            <w:pPr>
              <w:numPr>
                <w:ilvl w:val="0"/>
                <w:numId w:val="1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 xml:space="preserve">Use different parts of a text to access information, </w:t>
            </w:r>
            <w:proofErr w:type="spellStart"/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eg</w:t>
            </w:r>
            <w:proofErr w:type="spellEnd"/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 xml:space="preserve"> title page, contents page (RS1.6)</w:t>
            </w:r>
          </w:p>
          <w:p w:rsidR="0030111E" w:rsidRPr="00A97466" w:rsidRDefault="0030111E" w:rsidP="002A48A3">
            <w:pPr>
              <w:numPr>
                <w:ilvl w:val="0"/>
                <w:numId w:val="1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Select reading material for a specific purpose (RS1.6)</w:t>
            </w:r>
          </w:p>
          <w:p w:rsidR="0030111E" w:rsidRPr="00A97466" w:rsidRDefault="0030111E" w:rsidP="002A48A3">
            <w:pPr>
              <w:numPr>
                <w:ilvl w:val="0"/>
                <w:numId w:val="1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Locate information from a variety of texts (RS1.6)</w:t>
            </w:r>
          </w:p>
          <w:p w:rsidR="0030111E" w:rsidRPr="00A97466" w:rsidRDefault="0030111E" w:rsidP="002A48A3">
            <w:pPr>
              <w:numPr>
                <w:ilvl w:val="0"/>
                <w:numId w:val="1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Differentiate between Fiction and Non-Fiction texts </w:t>
            </w: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(RS1.7)</w:t>
            </w:r>
          </w:p>
          <w:p w:rsidR="0030111E" w:rsidRPr="00A97466" w:rsidRDefault="0030111E" w:rsidP="002A48A3">
            <w:pPr>
              <w:numPr>
                <w:ilvl w:val="0"/>
                <w:numId w:val="1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Identify the works of particular authors and illustrators</w:t>
            </w:r>
            <w:r w:rsidRPr="00A97466">
              <w:rPr>
                <w:rFonts w:ascii="NSWPrintSolid" w:hAnsi="NSWPrintSolid"/>
                <w:b/>
                <w:color w:val="0070C0"/>
                <w:sz w:val="32"/>
                <w:szCs w:val="32"/>
              </w:rPr>
              <w:t xml:space="preserve"> </w:t>
            </w: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(RS1.7)</w:t>
            </w:r>
          </w:p>
          <w:p w:rsidR="0030111E" w:rsidRPr="00A97466" w:rsidRDefault="0030111E" w:rsidP="002A48A3">
            <w:pPr>
              <w:numPr>
                <w:ilvl w:val="0"/>
                <w:numId w:val="1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Use a </w:t>
            </w:r>
            <w:proofErr w:type="spellStart"/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proforma</w:t>
            </w:r>
            <w:proofErr w:type="spellEnd"/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 with headings to scaffold text </w:t>
            </w: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(WS1.9)</w:t>
            </w:r>
          </w:p>
          <w:p w:rsidR="0030111E" w:rsidRPr="00A97466" w:rsidRDefault="0030111E" w:rsidP="002A48A3">
            <w:pPr>
              <w:numPr>
                <w:ilvl w:val="0"/>
                <w:numId w:val="1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Choose appropriate words to label things such as drawings and objects (WS1.9)</w:t>
            </w:r>
          </w:p>
          <w:p w:rsidR="0030111E" w:rsidRPr="00A97466" w:rsidRDefault="0030111E" w:rsidP="0030111E">
            <w:pPr>
              <w:numPr>
                <w:ilvl w:val="0"/>
                <w:numId w:val="5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Find pictures of words starting with known blends and label.</w:t>
            </w:r>
          </w:p>
          <w:p w:rsidR="0030111E" w:rsidRPr="00A97466" w:rsidRDefault="0030111E" w:rsidP="0030111E">
            <w:pPr>
              <w:numPr>
                <w:ilvl w:val="0"/>
                <w:numId w:val="5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Compile an alphabet frieze</w:t>
            </w:r>
          </w:p>
          <w:p w:rsidR="0030111E" w:rsidRPr="00A97466" w:rsidRDefault="0030111E" w:rsidP="0030111E">
            <w:pPr>
              <w:numPr>
                <w:ilvl w:val="0"/>
                <w:numId w:val="5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Capture action pictures with a digital camera and create a “verb” book.</w:t>
            </w:r>
          </w:p>
          <w:p w:rsidR="0030111E" w:rsidRPr="00A97466" w:rsidRDefault="0030111E" w:rsidP="0030111E">
            <w:pPr>
              <w:numPr>
                <w:ilvl w:val="0"/>
                <w:numId w:val="5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Use a word processor to write a story to match a picture.</w:t>
            </w:r>
          </w:p>
          <w:p w:rsidR="0030111E" w:rsidRPr="00A97466" w:rsidRDefault="0030111E" w:rsidP="0030111E">
            <w:pPr>
              <w:numPr>
                <w:ilvl w:val="0"/>
                <w:numId w:val="5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Create a slideshow retelling a favourite fairy tale.</w:t>
            </w:r>
          </w:p>
          <w:p w:rsidR="0030111E" w:rsidRPr="00A97466" w:rsidRDefault="0030111E" w:rsidP="002A48A3">
            <w:pPr>
              <w:numPr>
                <w:ilvl w:val="0"/>
                <w:numId w:val="1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Use computer software and web tools to create texts (WS1.12)</w:t>
            </w:r>
          </w:p>
          <w:p w:rsidR="003E3E2B" w:rsidRPr="00A97466" w:rsidRDefault="003E3E2B" w:rsidP="003E3E2B">
            <w:pPr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</w:pPr>
          </w:p>
          <w:p w:rsidR="003E3E2B" w:rsidRPr="00A97466" w:rsidRDefault="003E3E2B" w:rsidP="003E3E2B">
            <w:pPr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</w:pPr>
          </w:p>
          <w:p w:rsidR="003E3E2B" w:rsidRPr="00A97466" w:rsidRDefault="003E3E2B" w:rsidP="003E3E2B">
            <w:pPr>
              <w:rPr>
                <w:rFonts w:ascii="NSWPrintSolid" w:hAnsi="NSWPrintSolid"/>
                <w:color w:val="0070C0"/>
                <w:sz w:val="32"/>
                <w:szCs w:val="32"/>
              </w:rPr>
            </w:pPr>
          </w:p>
          <w:p w:rsidR="0030111E" w:rsidRPr="00A97466" w:rsidRDefault="00942530" w:rsidP="00942530">
            <w:pPr>
              <w:ind w:left="397"/>
              <w:rPr>
                <w:rFonts w:ascii="NSWPrintSolid" w:hAnsi="NSWPrintSolid"/>
                <w:color w:val="0070C0"/>
                <w:sz w:val="44"/>
                <w:szCs w:val="44"/>
              </w:rPr>
            </w:pPr>
            <w:r w:rsidRPr="00A97466">
              <w:rPr>
                <w:rFonts w:ascii="NSWPrintSolid" w:hAnsi="NSWPrintSolid"/>
                <w:color w:val="0070C0"/>
                <w:sz w:val="44"/>
                <w:szCs w:val="44"/>
              </w:rPr>
              <w:t>Term 1: Tooth Tally</w:t>
            </w:r>
          </w:p>
        </w:tc>
      </w:tr>
    </w:tbl>
    <w:p w:rsidR="002D1912" w:rsidRPr="00A97466" w:rsidRDefault="002D1912" w:rsidP="002D1912">
      <w:pPr>
        <w:pStyle w:val="Title"/>
        <w:rPr>
          <w:rFonts w:ascii="NSWPrintSolid" w:hAnsi="NSWPrintSolid"/>
          <w:b/>
          <w:bCs/>
          <w:color w:val="0070C0"/>
          <w:sz w:val="44"/>
          <w:szCs w:val="44"/>
          <w:u w:val="single"/>
        </w:rPr>
      </w:pPr>
    </w:p>
    <w:p w:rsidR="002D1912" w:rsidRPr="00A97466" w:rsidRDefault="002D1912" w:rsidP="002D1912">
      <w:pPr>
        <w:pStyle w:val="Title"/>
        <w:rPr>
          <w:rFonts w:ascii="NSWPrintSolid" w:hAnsi="NSWPrintSolid"/>
          <w:b/>
          <w:bCs/>
          <w:color w:val="0070C0"/>
          <w:sz w:val="44"/>
          <w:szCs w:val="44"/>
          <w:u w:val="single"/>
        </w:rPr>
      </w:pPr>
      <w:r w:rsidRPr="00A97466">
        <w:rPr>
          <w:rFonts w:ascii="NSWPrintSolid" w:hAnsi="NSWPrintSolid"/>
          <w:b/>
          <w:bCs/>
          <w:color w:val="0070C0"/>
          <w:sz w:val="44"/>
          <w:szCs w:val="44"/>
          <w:u w:val="single"/>
        </w:rPr>
        <w:br w:type="page"/>
      </w:r>
    </w:p>
    <w:p w:rsidR="00DB1BC5" w:rsidRPr="00A97466" w:rsidRDefault="00DB1BC5" w:rsidP="002D1912">
      <w:pPr>
        <w:pStyle w:val="Title"/>
        <w:rPr>
          <w:rFonts w:ascii="NSWPrintSolid" w:hAnsi="NSWPrintSolid"/>
          <w:b/>
          <w:bCs/>
          <w:color w:val="0070C0"/>
          <w:sz w:val="44"/>
          <w:szCs w:val="44"/>
          <w:u w:val="single"/>
        </w:rPr>
      </w:pPr>
    </w:p>
    <w:p w:rsidR="00DB1BC5" w:rsidRPr="00A97466" w:rsidRDefault="00DB1BC5" w:rsidP="002D1912">
      <w:pPr>
        <w:pStyle w:val="Title"/>
        <w:rPr>
          <w:rFonts w:ascii="NSWPrintSolid" w:hAnsi="NSWPrintSolid"/>
          <w:b/>
          <w:bCs/>
          <w:color w:val="0070C0"/>
          <w:sz w:val="44"/>
          <w:szCs w:val="44"/>
          <w:u w:val="single"/>
        </w:rPr>
      </w:pPr>
    </w:p>
    <w:p w:rsidR="00DB1BC5" w:rsidRPr="00A97466" w:rsidRDefault="00DB1BC5" w:rsidP="002D1912">
      <w:pPr>
        <w:pStyle w:val="Title"/>
        <w:rPr>
          <w:rFonts w:ascii="NSWPrintSolid" w:hAnsi="NSWPrintSolid"/>
          <w:b/>
          <w:bCs/>
          <w:color w:val="0070C0"/>
          <w:sz w:val="44"/>
          <w:szCs w:val="44"/>
          <w:u w:val="single"/>
        </w:rPr>
      </w:pPr>
    </w:p>
    <w:p w:rsidR="003A400C" w:rsidRPr="00A97466" w:rsidRDefault="003A400C" w:rsidP="00A97466">
      <w:pPr>
        <w:pStyle w:val="Title"/>
        <w:jc w:val="left"/>
        <w:rPr>
          <w:rFonts w:ascii="NSWPrintSolid" w:hAnsi="NSWPrintSolid"/>
          <w:b/>
          <w:bCs/>
          <w:color w:val="0070C0"/>
          <w:sz w:val="44"/>
          <w:szCs w:val="4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6"/>
      </w:tblGrid>
      <w:tr w:rsidR="0030111E" w:rsidRPr="00A97466" w:rsidTr="0030111E">
        <w:tc>
          <w:tcPr>
            <w:tcW w:w="9606" w:type="dxa"/>
            <w:vAlign w:val="center"/>
          </w:tcPr>
          <w:p w:rsidR="0030111E" w:rsidRPr="00A97466" w:rsidRDefault="0030111E" w:rsidP="00881C8E">
            <w:pPr>
              <w:pStyle w:val="Heading2"/>
              <w:rPr>
                <w:rFonts w:ascii="NSWPrintSolid" w:hAnsi="NSWPrintSolid"/>
                <w:b/>
                <w:color w:val="0070C0"/>
                <w:sz w:val="44"/>
                <w:szCs w:val="44"/>
              </w:rPr>
            </w:pPr>
            <w:r w:rsidRPr="00A97466">
              <w:rPr>
                <w:rFonts w:ascii="NSWPrintSolid" w:hAnsi="NSWPrintSolid"/>
                <w:b/>
                <w:color w:val="0070C0"/>
                <w:sz w:val="44"/>
                <w:szCs w:val="44"/>
              </w:rPr>
              <w:t>Year 2</w:t>
            </w:r>
          </w:p>
        </w:tc>
      </w:tr>
      <w:tr w:rsidR="0030111E" w:rsidRPr="00A97466" w:rsidTr="0030111E">
        <w:tc>
          <w:tcPr>
            <w:tcW w:w="9606" w:type="dxa"/>
          </w:tcPr>
          <w:p w:rsidR="0030111E" w:rsidRPr="00A97466" w:rsidRDefault="0030111E" w:rsidP="00881C8E">
            <w:p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Students will be able to:</w:t>
            </w:r>
          </w:p>
          <w:p w:rsidR="0030111E" w:rsidRPr="00A97466" w:rsidRDefault="0030111E" w:rsidP="00881C8E">
            <w:pPr>
              <w:numPr>
                <w:ilvl w:val="0"/>
                <w:numId w:val="2"/>
              </w:numPr>
              <w:rPr>
                <w:rFonts w:ascii="NSWPrintSolid" w:hAnsi="NSWPrintSolid"/>
                <w:b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Choose appropriate books to borrow </w:t>
            </w: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(Lib)</w:t>
            </w:r>
          </w:p>
          <w:p w:rsidR="0030111E" w:rsidRPr="00A97466" w:rsidRDefault="0030111E" w:rsidP="00881C8E">
            <w:pPr>
              <w:numPr>
                <w:ilvl w:val="0"/>
                <w:numId w:val="1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Return books to the sorting shelves correctly using the coloured spine label in non-fiction (Lib)</w:t>
            </w:r>
          </w:p>
          <w:p w:rsidR="0030111E" w:rsidRPr="00A97466" w:rsidRDefault="0030111E" w:rsidP="00881C8E">
            <w:pPr>
              <w:numPr>
                <w:ilvl w:val="0"/>
                <w:numId w:val="1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Listen quietly to a range of texts being read and respond to the text in various ways (TS1.1) (WS1.9)</w:t>
            </w:r>
          </w:p>
          <w:p w:rsidR="0030111E" w:rsidRPr="00A97466" w:rsidRDefault="0030111E" w:rsidP="00881C8E">
            <w:pPr>
              <w:numPr>
                <w:ilvl w:val="0"/>
                <w:numId w:val="1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Read and interpret graphs (RS1.6)</w:t>
            </w:r>
          </w:p>
          <w:p w:rsidR="0030111E" w:rsidRPr="00A97466" w:rsidRDefault="0030111E" w:rsidP="00881C8E">
            <w:pPr>
              <w:numPr>
                <w:ilvl w:val="0"/>
                <w:numId w:val="1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Follow instructions on how to complete an activity (TS1.2)</w:t>
            </w:r>
          </w:p>
          <w:p w:rsidR="0030111E" w:rsidRPr="00A97466" w:rsidRDefault="0030111E" w:rsidP="00881C8E">
            <w:pPr>
              <w:numPr>
                <w:ilvl w:val="0"/>
                <w:numId w:val="1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Use nominated websites or books to find information </w:t>
            </w: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(RS1.5)</w:t>
            </w:r>
          </w:p>
          <w:p w:rsidR="0030111E" w:rsidRPr="00A97466" w:rsidRDefault="0030111E" w:rsidP="00881C8E">
            <w:pPr>
              <w:numPr>
                <w:ilvl w:val="0"/>
                <w:numId w:val="1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 xml:space="preserve">Use a number of sources for information </w:t>
            </w: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(RS1.6)</w:t>
            </w:r>
          </w:p>
          <w:p w:rsidR="0030111E" w:rsidRPr="00A97466" w:rsidRDefault="0030111E" w:rsidP="00881C8E">
            <w:pPr>
              <w:numPr>
                <w:ilvl w:val="0"/>
                <w:numId w:val="1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 xml:space="preserve">Use different parts of a text to access information, </w:t>
            </w:r>
            <w:proofErr w:type="spellStart"/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eg</w:t>
            </w:r>
            <w:proofErr w:type="spellEnd"/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 xml:space="preserve"> title page, contents page, glossary, menu (RS1.6)</w:t>
            </w:r>
          </w:p>
          <w:p w:rsidR="0030111E" w:rsidRPr="00A97466" w:rsidRDefault="0030111E" w:rsidP="00881C8E">
            <w:pPr>
              <w:numPr>
                <w:ilvl w:val="0"/>
                <w:numId w:val="1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Find specific information in factual texts </w:t>
            </w: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(RS1.5)</w:t>
            </w: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 </w:t>
            </w:r>
          </w:p>
          <w:p w:rsidR="0030111E" w:rsidRPr="00A97466" w:rsidRDefault="0030111E" w:rsidP="00881C8E">
            <w:pPr>
              <w:numPr>
                <w:ilvl w:val="0"/>
                <w:numId w:val="1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Identify and discuss main characters, setting, conflict and resolution of a story </w:t>
            </w: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(RS1.7)</w:t>
            </w:r>
          </w:p>
          <w:p w:rsidR="0030111E" w:rsidRPr="00A97466" w:rsidRDefault="0030111E" w:rsidP="00881C8E">
            <w:pPr>
              <w:numPr>
                <w:ilvl w:val="0"/>
                <w:numId w:val="1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Differentiate between Fiction and Non-Fiction texts </w:t>
            </w: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(RS1.7)</w:t>
            </w:r>
          </w:p>
          <w:p w:rsidR="0030111E" w:rsidRPr="00A97466" w:rsidRDefault="0030111E" w:rsidP="00881C8E">
            <w:pPr>
              <w:numPr>
                <w:ilvl w:val="0"/>
                <w:numId w:val="1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Identify the works of particular authors and illustrators</w:t>
            </w:r>
            <w:r w:rsidRPr="00A97466">
              <w:rPr>
                <w:rFonts w:ascii="NSWPrintSolid" w:hAnsi="NSWPrintSolid"/>
                <w:b/>
                <w:color w:val="0070C0"/>
                <w:sz w:val="32"/>
                <w:szCs w:val="32"/>
              </w:rPr>
              <w:t xml:space="preserve"> </w:t>
            </w: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(RS1.7)</w:t>
            </w:r>
          </w:p>
          <w:p w:rsidR="0030111E" w:rsidRPr="00A97466" w:rsidRDefault="0030111E" w:rsidP="00881C8E">
            <w:pPr>
              <w:numPr>
                <w:ilvl w:val="0"/>
                <w:numId w:val="1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Use a </w:t>
            </w:r>
            <w:proofErr w:type="spellStart"/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proforma</w:t>
            </w:r>
            <w:proofErr w:type="spellEnd"/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 with guided questions to scaffold text </w:t>
            </w: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(WS1.9)</w:t>
            </w:r>
          </w:p>
          <w:p w:rsidR="0030111E" w:rsidRPr="00A97466" w:rsidRDefault="0030111E" w:rsidP="00881C8E">
            <w:pPr>
              <w:numPr>
                <w:ilvl w:val="0"/>
                <w:numId w:val="1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Use computer software and web tools to create multimedia texts (WS1.12)</w:t>
            </w:r>
          </w:p>
          <w:p w:rsidR="0030111E" w:rsidRPr="00A97466" w:rsidRDefault="0030111E" w:rsidP="00881C8E">
            <w:pPr>
              <w:rPr>
                <w:rFonts w:ascii="NSWPrintSolid" w:hAnsi="NSWPrintSolid"/>
                <w:color w:val="0070C0"/>
                <w:sz w:val="32"/>
                <w:szCs w:val="32"/>
              </w:rPr>
            </w:pPr>
          </w:p>
        </w:tc>
      </w:tr>
    </w:tbl>
    <w:p w:rsidR="0030111E" w:rsidRPr="00A97466" w:rsidRDefault="0030111E" w:rsidP="002D1912">
      <w:pPr>
        <w:pStyle w:val="Subtitle"/>
        <w:rPr>
          <w:rFonts w:ascii="NSWPrintSolid" w:hAnsi="NSWPrintSolid"/>
          <w:b/>
          <w:bCs/>
          <w:color w:val="0070C0"/>
          <w:sz w:val="44"/>
          <w:szCs w:val="44"/>
          <w:u w:val="single"/>
        </w:rPr>
      </w:pPr>
    </w:p>
    <w:p w:rsidR="0030111E" w:rsidRPr="00A97466" w:rsidRDefault="0030111E" w:rsidP="002D1912">
      <w:pPr>
        <w:pStyle w:val="Subtitle"/>
        <w:rPr>
          <w:rFonts w:ascii="NSWPrintSolid" w:hAnsi="NSWPrintSolid"/>
          <w:b/>
          <w:bCs/>
          <w:color w:val="0070C0"/>
          <w:sz w:val="44"/>
          <w:szCs w:val="44"/>
          <w:u w:val="single"/>
        </w:rPr>
      </w:pPr>
    </w:p>
    <w:p w:rsidR="0030111E" w:rsidRPr="00A97466" w:rsidRDefault="0030111E" w:rsidP="002D1912">
      <w:pPr>
        <w:pStyle w:val="Subtitle"/>
        <w:rPr>
          <w:rFonts w:ascii="NSWPrintSolid" w:hAnsi="NSWPrintSolid"/>
          <w:b/>
          <w:bCs/>
          <w:color w:val="0070C0"/>
          <w:sz w:val="44"/>
          <w:szCs w:val="44"/>
          <w:u w:val="single"/>
        </w:rPr>
      </w:pPr>
    </w:p>
    <w:p w:rsidR="0030111E" w:rsidRPr="00A97466" w:rsidRDefault="0030111E" w:rsidP="002D1912">
      <w:pPr>
        <w:pStyle w:val="Subtitle"/>
        <w:rPr>
          <w:rFonts w:ascii="NSWPrintSolid" w:hAnsi="NSWPrintSolid"/>
          <w:b/>
          <w:bCs/>
          <w:color w:val="0070C0"/>
          <w:sz w:val="44"/>
          <w:szCs w:val="44"/>
          <w:u w:val="single"/>
        </w:rPr>
      </w:pPr>
    </w:p>
    <w:p w:rsidR="0030111E" w:rsidRPr="00A97466" w:rsidRDefault="0030111E" w:rsidP="002D1912">
      <w:pPr>
        <w:pStyle w:val="Subtitle"/>
        <w:rPr>
          <w:rFonts w:ascii="NSWPrintSolid" w:hAnsi="NSWPrintSolid"/>
          <w:b/>
          <w:bCs/>
          <w:color w:val="0070C0"/>
          <w:sz w:val="44"/>
          <w:szCs w:val="44"/>
          <w:u w:val="single"/>
        </w:rPr>
      </w:pPr>
    </w:p>
    <w:p w:rsidR="0030111E" w:rsidRPr="00A97466" w:rsidRDefault="0030111E" w:rsidP="002D1912">
      <w:pPr>
        <w:pStyle w:val="Subtitle"/>
        <w:rPr>
          <w:rFonts w:ascii="NSWPrintSolid" w:hAnsi="NSWPrintSolid"/>
          <w:b/>
          <w:bCs/>
          <w:color w:val="0070C0"/>
          <w:sz w:val="44"/>
          <w:szCs w:val="44"/>
          <w:u w:val="single"/>
        </w:rPr>
      </w:pPr>
    </w:p>
    <w:p w:rsidR="0030111E" w:rsidRPr="00A97466" w:rsidRDefault="0030111E" w:rsidP="002D1912">
      <w:pPr>
        <w:pStyle w:val="Subtitle"/>
        <w:rPr>
          <w:rFonts w:ascii="NSWPrintSolid" w:hAnsi="NSWPrintSolid"/>
          <w:b/>
          <w:bCs/>
          <w:color w:val="0070C0"/>
          <w:sz w:val="44"/>
          <w:szCs w:val="44"/>
          <w:u w:val="single"/>
        </w:rPr>
      </w:pPr>
    </w:p>
    <w:p w:rsidR="0030111E" w:rsidRPr="00A97466" w:rsidRDefault="0030111E" w:rsidP="002D1912">
      <w:pPr>
        <w:pStyle w:val="Subtitle"/>
        <w:rPr>
          <w:rFonts w:ascii="NSWPrintSolid" w:hAnsi="NSWPrintSolid"/>
          <w:b/>
          <w:bCs/>
          <w:color w:val="0070C0"/>
          <w:sz w:val="44"/>
          <w:szCs w:val="44"/>
          <w:u w:val="single"/>
        </w:rPr>
      </w:pPr>
    </w:p>
    <w:p w:rsidR="0030111E" w:rsidRPr="00A97466" w:rsidRDefault="0030111E" w:rsidP="002D1912">
      <w:pPr>
        <w:pStyle w:val="Subtitle"/>
        <w:rPr>
          <w:rFonts w:ascii="NSWPrintSolid" w:hAnsi="NSWPrintSolid"/>
          <w:b/>
          <w:bCs/>
          <w:color w:val="0070C0"/>
          <w:sz w:val="44"/>
          <w:szCs w:val="44"/>
          <w:u w:val="single"/>
        </w:rPr>
      </w:pPr>
    </w:p>
    <w:p w:rsidR="00DB1BC5" w:rsidRPr="00A97466" w:rsidRDefault="00DB1BC5" w:rsidP="00A97466">
      <w:pPr>
        <w:pStyle w:val="Subtitle"/>
        <w:jc w:val="left"/>
        <w:rPr>
          <w:rFonts w:ascii="NSWPrintSolid" w:hAnsi="NSWPrintSolid"/>
          <w:b/>
          <w:bCs/>
          <w:color w:val="0070C0"/>
          <w:sz w:val="44"/>
          <w:szCs w:val="44"/>
          <w:u w:val="single"/>
        </w:rPr>
      </w:pPr>
    </w:p>
    <w:p w:rsidR="002D1912" w:rsidRPr="00A97466" w:rsidRDefault="002D1912" w:rsidP="002D1912">
      <w:pPr>
        <w:pStyle w:val="Subtitle"/>
        <w:rPr>
          <w:rFonts w:ascii="NSWPrintSolid" w:hAnsi="NSWPrintSolid"/>
          <w:b/>
          <w:bCs/>
          <w:color w:val="0070C0"/>
          <w:sz w:val="44"/>
          <w:szCs w:val="44"/>
          <w:u w:val="single"/>
        </w:rPr>
      </w:pPr>
      <w:r w:rsidRPr="00A97466">
        <w:rPr>
          <w:rFonts w:ascii="NSWPrintSolid" w:hAnsi="NSWPrintSolid"/>
          <w:b/>
          <w:bCs/>
          <w:color w:val="0070C0"/>
          <w:sz w:val="44"/>
          <w:szCs w:val="44"/>
          <w:u w:val="single"/>
        </w:rPr>
        <w:t>Stage 2</w:t>
      </w:r>
    </w:p>
    <w:p w:rsidR="002D1912" w:rsidRPr="00A97466" w:rsidRDefault="002D1912">
      <w:pPr>
        <w:rPr>
          <w:rFonts w:ascii="NSWPrintSolid" w:hAnsi="NSWPrintSolid"/>
          <w:color w:val="0070C0"/>
          <w:sz w:val="44"/>
          <w:szCs w:val="4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64"/>
      </w:tblGrid>
      <w:tr w:rsidR="0030111E" w:rsidRPr="00A97466" w:rsidTr="0030111E">
        <w:tc>
          <w:tcPr>
            <w:tcW w:w="9464" w:type="dxa"/>
            <w:vAlign w:val="center"/>
          </w:tcPr>
          <w:p w:rsidR="0030111E" w:rsidRPr="00A97466" w:rsidRDefault="0030111E" w:rsidP="00F42E9E">
            <w:pPr>
              <w:pStyle w:val="Heading2"/>
              <w:rPr>
                <w:rFonts w:ascii="NSWPrintSolid" w:hAnsi="NSWPrintSolid"/>
                <w:b/>
                <w:color w:val="0070C0"/>
                <w:sz w:val="44"/>
                <w:szCs w:val="44"/>
              </w:rPr>
            </w:pPr>
            <w:r w:rsidRPr="00A97466">
              <w:rPr>
                <w:rFonts w:ascii="NSWPrintSolid" w:hAnsi="NSWPrintSolid"/>
                <w:b/>
                <w:color w:val="0070C0"/>
                <w:sz w:val="44"/>
                <w:szCs w:val="44"/>
              </w:rPr>
              <w:t>Year 3</w:t>
            </w:r>
          </w:p>
        </w:tc>
      </w:tr>
      <w:tr w:rsidR="0030111E" w:rsidRPr="00A97466" w:rsidTr="0030111E">
        <w:tc>
          <w:tcPr>
            <w:tcW w:w="9464" w:type="dxa"/>
          </w:tcPr>
          <w:p w:rsidR="0030111E" w:rsidRPr="00A97466" w:rsidRDefault="0030111E" w:rsidP="00F42E9E">
            <w:p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Students will be able to:</w:t>
            </w:r>
          </w:p>
          <w:p w:rsidR="0030111E" w:rsidRPr="00A97466" w:rsidRDefault="0030111E" w:rsidP="002A48A3">
            <w:pPr>
              <w:numPr>
                <w:ilvl w:val="0"/>
                <w:numId w:val="3"/>
              </w:numPr>
              <w:rPr>
                <w:rFonts w:ascii="NSWPrintSolid" w:hAnsi="NSWPrintSolid"/>
                <w:b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Choose appropriate books to borrow </w:t>
            </w: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(PSS2.5)</w:t>
            </w:r>
          </w:p>
          <w:p w:rsidR="0030111E" w:rsidRPr="00A97466" w:rsidRDefault="0030111E" w:rsidP="002A48A3">
            <w:pPr>
              <w:numPr>
                <w:ilvl w:val="0"/>
                <w:numId w:val="3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Utilise Library Enquiry for locating resources using author, title, keyword, subject and series. </w:t>
            </w: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(Lib)</w:t>
            </w:r>
          </w:p>
          <w:p w:rsidR="0030111E" w:rsidRPr="00A97466" w:rsidRDefault="0030111E" w:rsidP="00093EA9">
            <w:pPr>
              <w:numPr>
                <w:ilvl w:val="0"/>
                <w:numId w:val="2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Use the Dewey Decimal System colour code to locate and return resources to their sorting shelves (PSS2.5) (RS2.6)</w:t>
            </w:r>
          </w:p>
          <w:p w:rsidR="0030111E" w:rsidRPr="00A97466" w:rsidRDefault="0030111E" w:rsidP="00093EA9">
            <w:pPr>
              <w:numPr>
                <w:ilvl w:val="0"/>
                <w:numId w:val="3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Begin to use the Dewey Decimal System to locate resources (PSS2.5)(RS2.6)</w:t>
            </w:r>
          </w:p>
          <w:p w:rsidR="0030111E" w:rsidRPr="00A97466" w:rsidRDefault="0030111E" w:rsidP="002A48A3">
            <w:pPr>
              <w:numPr>
                <w:ilvl w:val="0"/>
                <w:numId w:val="3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Identify and describe the main character, setting, plot and theme of a story </w:t>
            </w: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(RS2.5)</w:t>
            </w:r>
          </w:p>
          <w:p w:rsidR="0030111E" w:rsidRPr="00A97466" w:rsidRDefault="0030111E" w:rsidP="002A48A3">
            <w:pPr>
              <w:numPr>
                <w:ilvl w:val="0"/>
                <w:numId w:val="3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Locate and sort information on a topic from a variety of sources </w:t>
            </w: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(RS2.6)</w:t>
            </w:r>
          </w:p>
          <w:p w:rsidR="0030111E" w:rsidRPr="00A97466" w:rsidRDefault="0030111E" w:rsidP="002A48A3">
            <w:pPr>
              <w:numPr>
                <w:ilvl w:val="0"/>
                <w:numId w:val="3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Use knowledge of alphabetical order to locate information in dictionaries, encyclopaedias and glossaries </w:t>
            </w: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(RS2.6)</w:t>
            </w:r>
          </w:p>
          <w:p w:rsidR="0030111E" w:rsidRPr="00A97466" w:rsidRDefault="0030111E" w:rsidP="002A48A3">
            <w:pPr>
              <w:numPr>
                <w:ilvl w:val="0"/>
                <w:numId w:val="3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Use table of contents, menu, index, page numbers, headings and key words to find information </w:t>
            </w: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(RS2.6)</w:t>
            </w:r>
          </w:p>
          <w:p w:rsidR="0030111E" w:rsidRPr="00A97466" w:rsidRDefault="0030111E" w:rsidP="002A48A3">
            <w:pPr>
              <w:numPr>
                <w:ilvl w:val="0"/>
                <w:numId w:val="3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Identify key words and phrases </w:t>
            </w: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(RS2.6)</w:t>
            </w:r>
          </w:p>
          <w:p w:rsidR="0030111E" w:rsidRPr="00A97466" w:rsidRDefault="0030111E" w:rsidP="002A48A3">
            <w:pPr>
              <w:numPr>
                <w:ilvl w:val="0"/>
                <w:numId w:val="3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Recognise different styles of favourite authors (RS2.7)</w:t>
            </w:r>
          </w:p>
          <w:p w:rsidR="0030111E" w:rsidRPr="00A97466" w:rsidRDefault="0030111E" w:rsidP="002A48A3">
            <w:pPr>
              <w:numPr>
                <w:ilvl w:val="0"/>
                <w:numId w:val="3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Distinguish between fact and opinion (RS2.7)</w:t>
            </w:r>
          </w:p>
          <w:p w:rsidR="0030111E" w:rsidRPr="00A97466" w:rsidRDefault="0030111E" w:rsidP="002A48A3">
            <w:pPr>
              <w:numPr>
                <w:ilvl w:val="0"/>
                <w:numId w:val="3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Make statements about how visual texts enhance or detract from meaning (RS2.7)</w:t>
            </w:r>
          </w:p>
          <w:p w:rsidR="0030111E" w:rsidRPr="00A97466" w:rsidRDefault="0030111E" w:rsidP="002A48A3">
            <w:pPr>
              <w:numPr>
                <w:ilvl w:val="0"/>
                <w:numId w:val="3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Plan structure using </w:t>
            </w:r>
            <w:proofErr w:type="spellStart"/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proformas</w:t>
            </w:r>
            <w:proofErr w:type="spellEnd"/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, with guide questions or headings </w:t>
            </w: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(WS2.9)</w:t>
            </w:r>
          </w:p>
          <w:p w:rsidR="0030111E" w:rsidRPr="00A97466" w:rsidRDefault="0030111E" w:rsidP="002A48A3">
            <w:pPr>
              <w:numPr>
                <w:ilvl w:val="0"/>
                <w:numId w:val="3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 xml:space="preserve">Select and </w:t>
            </w: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insert graphics or illustrations to enhance text meaning (WS2.12)</w:t>
            </w:r>
          </w:p>
          <w:p w:rsidR="0030111E" w:rsidRPr="00A97466" w:rsidRDefault="0030111E" w:rsidP="0030111E">
            <w:pPr>
              <w:numPr>
                <w:ilvl w:val="0"/>
                <w:numId w:val="5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Use word processor for publishing.</w:t>
            </w:r>
          </w:p>
          <w:p w:rsidR="0030111E" w:rsidRPr="00A97466" w:rsidRDefault="0030111E" w:rsidP="0030111E">
            <w:pPr>
              <w:numPr>
                <w:ilvl w:val="0"/>
                <w:numId w:val="5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Create an electronic book.</w:t>
            </w:r>
          </w:p>
          <w:p w:rsidR="0030111E" w:rsidRPr="00A97466" w:rsidRDefault="0030111E" w:rsidP="0030111E">
            <w:pPr>
              <w:numPr>
                <w:ilvl w:val="0"/>
                <w:numId w:val="5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Uses cut and paste to restore a mixed up nursery rhyme to its correct sequence.</w:t>
            </w:r>
          </w:p>
          <w:p w:rsidR="0030111E" w:rsidRPr="00A97466" w:rsidRDefault="0030111E" w:rsidP="0030111E">
            <w:pPr>
              <w:numPr>
                <w:ilvl w:val="0"/>
                <w:numId w:val="5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Uses copy and paste to add all verses of a repetitive rhyme e.g. 10 green bottles.</w:t>
            </w:r>
          </w:p>
          <w:p w:rsidR="0030111E" w:rsidRPr="00A97466" w:rsidRDefault="0030111E" w:rsidP="0030111E">
            <w:pPr>
              <w:numPr>
                <w:ilvl w:val="0"/>
                <w:numId w:val="5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Create a </w:t>
            </w:r>
            <w:proofErr w:type="spellStart"/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wordle</w:t>
            </w:r>
            <w:proofErr w:type="spellEnd"/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 to emphasise the value of </w:t>
            </w:r>
            <w:proofErr w:type="spellStart"/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charcters</w:t>
            </w:r>
            <w:proofErr w:type="spellEnd"/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 or feelings in a narrative</w:t>
            </w:r>
          </w:p>
          <w:p w:rsidR="0030111E" w:rsidRPr="00A97466" w:rsidRDefault="0030111E" w:rsidP="0030111E">
            <w:pPr>
              <w:numPr>
                <w:ilvl w:val="0"/>
                <w:numId w:val="5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Create find-a-words or crosswords using spelling words.</w:t>
            </w:r>
          </w:p>
          <w:p w:rsidR="0030111E" w:rsidRPr="00A97466" w:rsidRDefault="0030111E" w:rsidP="0030111E">
            <w:pPr>
              <w:numPr>
                <w:ilvl w:val="0"/>
                <w:numId w:val="5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Log on to My Library catalogue to locate resources available in school library and through the virtual library</w:t>
            </w:r>
          </w:p>
          <w:p w:rsidR="0030111E" w:rsidRPr="00A97466" w:rsidRDefault="0030111E" w:rsidP="0030111E">
            <w:pPr>
              <w:numPr>
                <w:ilvl w:val="0"/>
                <w:numId w:val="5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Log on to PRC website to locate PRC books using booklist search function</w:t>
            </w:r>
          </w:p>
          <w:p w:rsidR="0030111E" w:rsidRPr="00A97466" w:rsidRDefault="0030111E" w:rsidP="0030111E">
            <w:pPr>
              <w:numPr>
                <w:ilvl w:val="0"/>
                <w:numId w:val="5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lastRenderedPageBreak/>
              <w:t xml:space="preserve">Enter data to PRC form as part of PRC challenge using library conventions: Author surname first and no article in </w:t>
            </w:r>
            <w:proofErr w:type="spellStart"/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fron</w:t>
            </w:r>
            <w:proofErr w:type="spellEnd"/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 of the title-(A, An, The)</w:t>
            </w:r>
          </w:p>
          <w:p w:rsidR="0030111E" w:rsidRPr="00A97466" w:rsidRDefault="0030111E" w:rsidP="0030111E">
            <w:pPr>
              <w:ind w:left="397"/>
              <w:rPr>
                <w:rFonts w:ascii="NSWPrintSolid" w:hAnsi="NSWPrintSolid"/>
                <w:color w:val="0070C0"/>
                <w:sz w:val="44"/>
                <w:szCs w:val="44"/>
              </w:rPr>
            </w:pPr>
          </w:p>
        </w:tc>
      </w:tr>
    </w:tbl>
    <w:p w:rsidR="002D1912" w:rsidRPr="00A97466" w:rsidRDefault="002D1912">
      <w:pPr>
        <w:rPr>
          <w:rFonts w:ascii="NSWPrintSolid" w:hAnsi="NSWPrintSolid"/>
          <w:color w:val="0070C0"/>
          <w:sz w:val="44"/>
          <w:szCs w:val="44"/>
        </w:rPr>
      </w:pPr>
    </w:p>
    <w:p w:rsidR="002D1912" w:rsidRPr="00A97466" w:rsidRDefault="002D1912" w:rsidP="002D1912">
      <w:pPr>
        <w:pStyle w:val="Title"/>
        <w:rPr>
          <w:rFonts w:ascii="NSWPrintSolid" w:hAnsi="NSWPrintSolid"/>
          <w:b/>
          <w:bCs/>
          <w:color w:val="0070C0"/>
          <w:sz w:val="44"/>
          <w:szCs w:val="44"/>
          <w:u w:val="single"/>
        </w:rPr>
      </w:pPr>
      <w:r w:rsidRPr="00A97466">
        <w:rPr>
          <w:rFonts w:ascii="NSWPrintSolid" w:hAnsi="NSWPrintSolid"/>
          <w:b/>
          <w:bCs/>
          <w:color w:val="0070C0"/>
          <w:sz w:val="44"/>
          <w:szCs w:val="44"/>
          <w:u w:val="single"/>
        </w:rPr>
        <w:br w:type="page"/>
      </w:r>
    </w:p>
    <w:p w:rsidR="0030111E" w:rsidRPr="00A97466" w:rsidRDefault="0030111E" w:rsidP="002D1912">
      <w:pPr>
        <w:pStyle w:val="Title"/>
        <w:rPr>
          <w:rFonts w:ascii="NSWPrintSolid" w:hAnsi="NSWPrintSolid"/>
          <w:b/>
          <w:bCs/>
          <w:color w:val="0070C0"/>
          <w:sz w:val="44"/>
          <w:szCs w:val="44"/>
          <w:u w:val="single"/>
        </w:rPr>
      </w:pPr>
    </w:p>
    <w:p w:rsidR="0030111E" w:rsidRPr="00A97466" w:rsidRDefault="0030111E" w:rsidP="002D1912">
      <w:pPr>
        <w:pStyle w:val="Title"/>
        <w:rPr>
          <w:rFonts w:ascii="NSWPrintSolid" w:hAnsi="NSWPrintSolid"/>
          <w:b/>
          <w:bCs/>
          <w:color w:val="0070C0"/>
          <w:sz w:val="44"/>
          <w:szCs w:val="44"/>
          <w:u w:val="single"/>
        </w:rPr>
      </w:pPr>
    </w:p>
    <w:p w:rsidR="002D1912" w:rsidRPr="00A97466" w:rsidRDefault="002D1912" w:rsidP="00A97466">
      <w:pPr>
        <w:pStyle w:val="Subtitle"/>
        <w:jc w:val="left"/>
        <w:rPr>
          <w:rFonts w:ascii="NSWPrintSolid" w:hAnsi="NSWPrintSolid"/>
          <w:b/>
          <w:bCs/>
          <w:color w:val="0070C0"/>
          <w:sz w:val="44"/>
          <w:szCs w:val="4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22"/>
      </w:tblGrid>
      <w:tr w:rsidR="0030111E" w:rsidRPr="00A97466" w:rsidTr="0030111E">
        <w:tc>
          <w:tcPr>
            <w:tcW w:w="9322" w:type="dxa"/>
            <w:vAlign w:val="center"/>
          </w:tcPr>
          <w:p w:rsidR="0030111E" w:rsidRPr="00A97466" w:rsidRDefault="0030111E" w:rsidP="00881C8E">
            <w:pPr>
              <w:pStyle w:val="Heading2"/>
              <w:rPr>
                <w:rFonts w:ascii="NSWPrintSolid" w:hAnsi="NSWPrintSolid"/>
                <w:b/>
                <w:color w:val="0070C0"/>
                <w:sz w:val="44"/>
                <w:szCs w:val="44"/>
              </w:rPr>
            </w:pPr>
            <w:r w:rsidRPr="00A97466">
              <w:rPr>
                <w:rFonts w:ascii="NSWPrintSolid" w:hAnsi="NSWPrintSolid"/>
                <w:b/>
                <w:color w:val="0070C0"/>
                <w:sz w:val="44"/>
                <w:szCs w:val="44"/>
              </w:rPr>
              <w:t>Year 4</w:t>
            </w:r>
          </w:p>
        </w:tc>
      </w:tr>
      <w:tr w:rsidR="0030111E" w:rsidRPr="00A97466" w:rsidTr="0030111E">
        <w:tc>
          <w:tcPr>
            <w:tcW w:w="9322" w:type="dxa"/>
          </w:tcPr>
          <w:p w:rsidR="0030111E" w:rsidRPr="00A97466" w:rsidRDefault="0030111E" w:rsidP="00881C8E">
            <w:p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Students will be able to:</w:t>
            </w:r>
          </w:p>
          <w:p w:rsidR="0030111E" w:rsidRPr="00A97466" w:rsidRDefault="0030111E" w:rsidP="00881C8E">
            <w:pPr>
              <w:numPr>
                <w:ilvl w:val="0"/>
                <w:numId w:val="2"/>
              </w:numPr>
              <w:rPr>
                <w:rFonts w:ascii="NSWPrintSolid" w:hAnsi="NSWPrintSolid"/>
                <w:b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Choose appropriate books to borrow </w:t>
            </w: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(PSS2.5)</w:t>
            </w:r>
          </w:p>
          <w:p w:rsidR="0030111E" w:rsidRPr="00A97466" w:rsidRDefault="0030111E" w:rsidP="00881C8E">
            <w:pPr>
              <w:numPr>
                <w:ilvl w:val="0"/>
                <w:numId w:val="2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Utilise Library Enquiry for locating resources using author, title, keyword, subject and series. </w:t>
            </w: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(PSS2.5)</w:t>
            </w:r>
          </w:p>
          <w:p w:rsidR="0030111E" w:rsidRPr="00A97466" w:rsidRDefault="0030111E" w:rsidP="00881C8E">
            <w:pPr>
              <w:numPr>
                <w:ilvl w:val="0"/>
                <w:numId w:val="2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Use the Dewey Decimal System colour code to locate and return resources to their sorting shelves (PSS2.5) (RS2.6)</w:t>
            </w:r>
          </w:p>
          <w:p w:rsidR="0030111E" w:rsidRPr="00A97466" w:rsidRDefault="0030111E" w:rsidP="00881C8E">
            <w:pPr>
              <w:numPr>
                <w:ilvl w:val="0"/>
                <w:numId w:val="2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Use table of contents, menu, index, page numbers, headings and key words to find information </w:t>
            </w: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(RS2.6)</w:t>
            </w:r>
          </w:p>
          <w:p w:rsidR="0030111E" w:rsidRPr="00A97466" w:rsidRDefault="0030111E" w:rsidP="00881C8E">
            <w:pPr>
              <w:numPr>
                <w:ilvl w:val="0"/>
                <w:numId w:val="2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Make brief, relevant notes, recording resources used </w:t>
            </w: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(RS2.6)</w:t>
            </w:r>
          </w:p>
          <w:p w:rsidR="0030111E" w:rsidRPr="00A97466" w:rsidRDefault="0030111E" w:rsidP="00881C8E">
            <w:pPr>
              <w:numPr>
                <w:ilvl w:val="0"/>
                <w:numId w:val="2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Locate information from sources such as books, pictures, bookmarked sections of the Internet (RS2.6)</w:t>
            </w:r>
          </w:p>
          <w:p w:rsidR="0030111E" w:rsidRPr="00A97466" w:rsidRDefault="0030111E" w:rsidP="00881C8E">
            <w:pPr>
              <w:numPr>
                <w:ilvl w:val="0"/>
                <w:numId w:val="2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Distinguish between fact and opinion </w:t>
            </w: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(RS2.7)</w:t>
            </w:r>
          </w:p>
          <w:p w:rsidR="0030111E" w:rsidRPr="00A97466" w:rsidRDefault="0030111E" w:rsidP="00881C8E">
            <w:pPr>
              <w:numPr>
                <w:ilvl w:val="0"/>
                <w:numId w:val="2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Recognise different styles of favourite authors </w:t>
            </w: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(RS2.7)</w:t>
            </w:r>
          </w:p>
          <w:p w:rsidR="0030111E" w:rsidRPr="00A97466" w:rsidRDefault="0030111E" w:rsidP="00881C8E">
            <w:pPr>
              <w:numPr>
                <w:ilvl w:val="0"/>
                <w:numId w:val="2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Investigate and produce other forms of publishing e.g. slide shows, posters, multimedia </w:t>
            </w:r>
            <w:r w:rsidRPr="00A97466">
              <w:rPr>
                <w:rFonts w:ascii="NSWPrintSolid" w:hAnsi="NSWPrintSolid"/>
                <w:iCs/>
                <w:color w:val="0070C0"/>
                <w:sz w:val="32"/>
                <w:szCs w:val="32"/>
              </w:rPr>
              <w:t>(WS2.12)</w:t>
            </w:r>
          </w:p>
          <w:p w:rsidR="0030111E" w:rsidRPr="00A97466" w:rsidRDefault="0030111E" w:rsidP="00881C8E">
            <w:pPr>
              <w:numPr>
                <w:ilvl w:val="0"/>
                <w:numId w:val="2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Students have the opportunity to contribute to the school community through the library leaders program.(SSS2.8)</w:t>
            </w:r>
          </w:p>
          <w:p w:rsidR="0030111E" w:rsidRPr="00A97466" w:rsidRDefault="0030111E" w:rsidP="0030111E">
            <w:pPr>
              <w:numPr>
                <w:ilvl w:val="0"/>
                <w:numId w:val="5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Use word processor for publishing.</w:t>
            </w:r>
          </w:p>
          <w:p w:rsidR="0030111E" w:rsidRPr="00A97466" w:rsidRDefault="0030111E" w:rsidP="0030111E">
            <w:pPr>
              <w:numPr>
                <w:ilvl w:val="0"/>
                <w:numId w:val="5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Create an electronic book.</w:t>
            </w:r>
          </w:p>
          <w:p w:rsidR="0030111E" w:rsidRPr="00A97466" w:rsidRDefault="0030111E" w:rsidP="0030111E">
            <w:pPr>
              <w:numPr>
                <w:ilvl w:val="0"/>
                <w:numId w:val="5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Uses cut and paste to restore a mixed up nursery rhyme to its correct sequence.</w:t>
            </w:r>
          </w:p>
          <w:p w:rsidR="0030111E" w:rsidRPr="00A97466" w:rsidRDefault="0030111E" w:rsidP="0030111E">
            <w:pPr>
              <w:numPr>
                <w:ilvl w:val="0"/>
                <w:numId w:val="5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Uses copy and paste to add all verses of a repetitive rhyme e.g. 10 green bottles.</w:t>
            </w:r>
          </w:p>
          <w:p w:rsidR="0030111E" w:rsidRPr="00A97466" w:rsidRDefault="0030111E" w:rsidP="0030111E">
            <w:pPr>
              <w:numPr>
                <w:ilvl w:val="0"/>
                <w:numId w:val="5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Create a </w:t>
            </w:r>
            <w:proofErr w:type="spellStart"/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wordle</w:t>
            </w:r>
            <w:proofErr w:type="spellEnd"/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 to emphasise the value of char</w:t>
            </w:r>
            <w:r w:rsidR="00942530" w:rsidRPr="00A97466">
              <w:rPr>
                <w:rFonts w:ascii="NSWPrintSolid" w:hAnsi="NSWPrintSolid"/>
                <w:color w:val="0070C0"/>
                <w:sz w:val="32"/>
                <w:szCs w:val="32"/>
              </w:rPr>
              <w:t>a</w:t>
            </w: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cters or feelings in a narrative</w:t>
            </w:r>
          </w:p>
          <w:p w:rsidR="0030111E" w:rsidRPr="00A97466" w:rsidRDefault="0030111E" w:rsidP="0030111E">
            <w:pPr>
              <w:numPr>
                <w:ilvl w:val="0"/>
                <w:numId w:val="5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Create find-a-words or crosswords using spelling words.</w:t>
            </w:r>
          </w:p>
          <w:p w:rsidR="0030111E" w:rsidRPr="00A97466" w:rsidRDefault="0030111E" w:rsidP="0030111E">
            <w:pPr>
              <w:numPr>
                <w:ilvl w:val="0"/>
                <w:numId w:val="5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Log on to My Library catalogue to locate resources available in school library and through the virtual library</w:t>
            </w:r>
          </w:p>
          <w:p w:rsidR="0030111E" w:rsidRPr="00A97466" w:rsidRDefault="0030111E" w:rsidP="0030111E">
            <w:pPr>
              <w:numPr>
                <w:ilvl w:val="0"/>
                <w:numId w:val="5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Log on to PRC website to locate PRC books using booklist search function</w:t>
            </w:r>
          </w:p>
          <w:p w:rsidR="0030111E" w:rsidRPr="00A97466" w:rsidRDefault="0030111E" w:rsidP="0030111E">
            <w:pPr>
              <w:numPr>
                <w:ilvl w:val="0"/>
                <w:numId w:val="5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Enter data to PRC form as part of PRC challenge using library conventions: Author surname first and no article in </w:t>
            </w:r>
            <w:proofErr w:type="spellStart"/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fron</w:t>
            </w:r>
            <w:proofErr w:type="spellEnd"/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 of the title-(A, An, The)</w:t>
            </w:r>
          </w:p>
          <w:p w:rsidR="0030111E" w:rsidRPr="00A97466" w:rsidRDefault="0030111E" w:rsidP="0030111E">
            <w:pPr>
              <w:numPr>
                <w:ilvl w:val="0"/>
                <w:numId w:val="5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Create a blog post</w:t>
            </w:r>
          </w:p>
        </w:tc>
      </w:tr>
    </w:tbl>
    <w:p w:rsidR="0030111E" w:rsidRPr="00A97466" w:rsidRDefault="0030111E" w:rsidP="002D1912">
      <w:pPr>
        <w:pStyle w:val="Subtitle"/>
        <w:rPr>
          <w:rFonts w:ascii="NSWPrintSolid" w:hAnsi="NSWPrintSolid"/>
          <w:b/>
          <w:bCs/>
          <w:color w:val="0070C0"/>
          <w:sz w:val="44"/>
          <w:szCs w:val="44"/>
          <w:u w:val="single"/>
        </w:rPr>
      </w:pPr>
    </w:p>
    <w:p w:rsidR="0030111E" w:rsidRPr="00A97466" w:rsidRDefault="0030111E" w:rsidP="00A97466">
      <w:pPr>
        <w:pStyle w:val="Subtitle"/>
        <w:rPr>
          <w:rFonts w:ascii="NSWPrintSolid" w:hAnsi="NSWPrintSolid"/>
          <w:b/>
          <w:bCs/>
          <w:color w:val="0070C0"/>
          <w:sz w:val="44"/>
          <w:szCs w:val="44"/>
          <w:u w:val="single"/>
        </w:rPr>
      </w:pPr>
    </w:p>
    <w:p w:rsidR="002D1912" w:rsidRPr="00A97466" w:rsidRDefault="002D1912" w:rsidP="00A97466">
      <w:pPr>
        <w:jc w:val="center"/>
        <w:rPr>
          <w:rFonts w:ascii="NSWPrintSolid" w:hAnsi="NSWPrintSolid"/>
          <w:b/>
          <w:bCs/>
          <w:color w:val="0070C0"/>
          <w:sz w:val="44"/>
          <w:szCs w:val="44"/>
          <w:u w:val="single"/>
        </w:rPr>
      </w:pPr>
      <w:r w:rsidRPr="00A97466">
        <w:rPr>
          <w:rFonts w:ascii="NSWPrintSolid" w:hAnsi="NSWPrintSolid"/>
          <w:b/>
          <w:bCs/>
          <w:color w:val="0070C0"/>
          <w:sz w:val="44"/>
          <w:szCs w:val="44"/>
          <w:u w:val="single"/>
        </w:rPr>
        <w:t>Stage 3</w:t>
      </w:r>
    </w:p>
    <w:p w:rsidR="003A400C" w:rsidRPr="00A97466" w:rsidRDefault="003A400C" w:rsidP="003A400C">
      <w:pPr>
        <w:jc w:val="center"/>
        <w:rPr>
          <w:rFonts w:ascii="NSWPrintSolid" w:hAnsi="NSWPrintSolid"/>
          <w:color w:val="0070C0"/>
          <w:sz w:val="44"/>
          <w:szCs w:val="4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22"/>
      </w:tblGrid>
      <w:tr w:rsidR="0030111E" w:rsidRPr="00A97466" w:rsidTr="0030111E">
        <w:tc>
          <w:tcPr>
            <w:tcW w:w="9322" w:type="dxa"/>
            <w:vAlign w:val="center"/>
          </w:tcPr>
          <w:p w:rsidR="0030111E" w:rsidRPr="00A97466" w:rsidRDefault="0030111E" w:rsidP="002A48A3">
            <w:pPr>
              <w:jc w:val="center"/>
              <w:rPr>
                <w:rFonts w:ascii="NSWPrintSolid" w:hAnsi="NSWPrintSolid"/>
                <w:b/>
                <w:color w:val="0070C0"/>
                <w:sz w:val="44"/>
                <w:szCs w:val="44"/>
              </w:rPr>
            </w:pPr>
            <w:r w:rsidRPr="00A97466">
              <w:rPr>
                <w:rFonts w:ascii="NSWPrintSolid" w:hAnsi="NSWPrintSolid"/>
                <w:b/>
                <w:color w:val="0070C0"/>
                <w:sz w:val="44"/>
                <w:szCs w:val="44"/>
              </w:rPr>
              <w:t>Year 5</w:t>
            </w:r>
          </w:p>
        </w:tc>
      </w:tr>
      <w:tr w:rsidR="0030111E" w:rsidRPr="00A97466" w:rsidTr="0030111E">
        <w:tc>
          <w:tcPr>
            <w:tcW w:w="9322" w:type="dxa"/>
          </w:tcPr>
          <w:p w:rsidR="0030111E" w:rsidRPr="00A97466" w:rsidRDefault="0030111E" w:rsidP="00F42E9E">
            <w:p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Students will be able to:</w:t>
            </w:r>
          </w:p>
          <w:p w:rsidR="0030111E" w:rsidRPr="00A97466" w:rsidRDefault="0030111E" w:rsidP="002A48A3">
            <w:pPr>
              <w:numPr>
                <w:ilvl w:val="0"/>
                <w:numId w:val="4"/>
              </w:numPr>
              <w:rPr>
                <w:rFonts w:ascii="NSWPrintSolid" w:hAnsi="NSWPrintSolid"/>
                <w:b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Choose books that they will enjoy using BLIPA strategy to borrow </w:t>
            </w: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(RS3.6)</w:t>
            </w:r>
          </w:p>
          <w:p w:rsidR="0030111E" w:rsidRPr="00A97466" w:rsidRDefault="0030111E" w:rsidP="002A48A3">
            <w:pPr>
              <w:numPr>
                <w:ilvl w:val="0"/>
                <w:numId w:val="4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Compile a bibliography correctly </w:t>
            </w: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(WS3.9)</w:t>
            </w:r>
          </w:p>
          <w:p w:rsidR="0030111E" w:rsidRPr="00A97466" w:rsidRDefault="0030111E" w:rsidP="002A48A3">
            <w:pPr>
              <w:numPr>
                <w:ilvl w:val="0"/>
                <w:numId w:val="4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Evaluate information for currency and appropriateness </w:t>
            </w: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(RS3.6)</w:t>
            </w:r>
          </w:p>
          <w:p w:rsidR="0030111E" w:rsidRPr="00A97466" w:rsidRDefault="0030111E" w:rsidP="002A48A3">
            <w:pPr>
              <w:numPr>
                <w:ilvl w:val="0"/>
                <w:numId w:val="4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Understand and use the Dewey Decimal system </w:t>
            </w: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(Lib)</w:t>
            </w:r>
          </w:p>
          <w:p w:rsidR="0030111E" w:rsidRPr="00A97466" w:rsidRDefault="0030111E" w:rsidP="002A48A3">
            <w:pPr>
              <w:numPr>
                <w:ilvl w:val="0"/>
                <w:numId w:val="4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Listen to more lengthy spoken texts, gleaning information, listening critically </w:t>
            </w: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(TS3.2)</w:t>
            </w:r>
          </w:p>
          <w:p w:rsidR="0030111E" w:rsidRPr="00A97466" w:rsidRDefault="0030111E" w:rsidP="002A48A3">
            <w:pPr>
              <w:numPr>
                <w:ilvl w:val="0"/>
                <w:numId w:val="4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Enjoy more lengthy and challenging stories (RS3.5)</w:t>
            </w:r>
          </w:p>
          <w:p w:rsidR="0030111E" w:rsidRPr="00A97466" w:rsidRDefault="0030111E" w:rsidP="002A48A3">
            <w:pPr>
              <w:numPr>
                <w:ilvl w:val="0"/>
                <w:numId w:val="4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Know how to use a dictionary and thesaurus correctly (RS3.6)</w:t>
            </w:r>
          </w:p>
          <w:p w:rsidR="0030111E" w:rsidRPr="00A97466" w:rsidRDefault="0030111E" w:rsidP="002A48A3">
            <w:pPr>
              <w:numPr>
                <w:ilvl w:val="0"/>
                <w:numId w:val="4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Search “My Library” and find books of interest by genres, series, authors, titles, subjects</w:t>
            </w:r>
          </w:p>
          <w:p w:rsidR="0030111E" w:rsidRPr="00A97466" w:rsidRDefault="0030111E" w:rsidP="002A48A3">
            <w:pPr>
              <w:numPr>
                <w:ilvl w:val="0"/>
                <w:numId w:val="4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Modify the search terms to locate resources efficiently</w:t>
            </w:r>
          </w:p>
          <w:p w:rsidR="0030111E" w:rsidRPr="00A97466" w:rsidRDefault="0030111E" w:rsidP="002A48A3">
            <w:pPr>
              <w:numPr>
                <w:ilvl w:val="0"/>
                <w:numId w:val="4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Locate the books of interest on the shelves</w:t>
            </w:r>
          </w:p>
          <w:p w:rsidR="0030111E" w:rsidRPr="00A97466" w:rsidRDefault="0030111E" w:rsidP="002A48A3">
            <w:pPr>
              <w:numPr>
                <w:ilvl w:val="0"/>
                <w:numId w:val="4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Identify and locate resources e.g., through subject, author, keyword, title searches, encyclopaedias, CD-ROM’s, Internet  </w:t>
            </w: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(RS3.6)</w:t>
            </w:r>
          </w:p>
          <w:p w:rsidR="0030111E" w:rsidRPr="00A97466" w:rsidRDefault="0030111E" w:rsidP="002A48A3">
            <w:pPr>
              <w:numPr>
                <w:ilvl w:val="0"/>
                <w:numId w:val="4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 xml:space="preserve">Use the search function on the SBPS virtual library </w:t>
            </w:r>
            <w:proofErr w:type="spellStart"/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weblinks</w:t>
            </w:r>
            <w:proofErr w:type="spellEnd"/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 xml:space="preserve"> site (RS3.6)</w:t>
            </w:r>
          </w:p>
          <w:p w:rsidR="0030111E" w:rsidRPr="00A97466" w:rsidRDefault="0030111E" w:rsidP="002A48A3">
            <w:pPr>
              <w:numPr>
                <w:ilvl w:val="0"/>
                <w:numId w:val="4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Summarise key information </w:t>
            </w: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(RS3.6)</w:t>
            </w:r>
          </w:p>
          <w:p w:rsidR="0030111E" w:rsidRPr="00A97466" w:rsidRDefault="0030111E" w:rsidP="004B721A">
            <w:pPr>
              <w:numPr>
                <w:ilvl w:val="0"/>
                <w:numId w:val="4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 xml:space="preserve">Use computer software programs and web tools to format a variety </w:t>
            </w: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of texts (WS3.12)</w:t>
            </w:r>
          </w:p>
          <w:p w:rsidR="00DB1BC5" w:rsidRPr="00A97466" w:rsidRDefault="00DB1BC5" w:rsidP="00DB1BC5">
            <w:pPr>
              <w:numPr>
                <w:ilvl w:val="0"/>
                <w:numId w:val="5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Format a page for a newspaper layout e.g. Header, footer, columns, pictures.</w:t>
            </w:r>
          </w:p>
          <w:p w:rsidR="00DB1BC5" w:rsidRPr="00A97466" w:rsidRDefault="00DB1BC5" w:rsidP="00DB1BC5">
            <w:pPr>
              <w:numPr>
                <w:ilvl w:val="0"/>
                <w:numId w:val="5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Create </w:t>
            </w:r>
            <w:proofErr w:type="gramStart"/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a choose</w:t>
            </w:r>
            <w:proofErr w:type="gramEnd"/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 your own adventure with multimedia software.</w:t>
            </w:r>
          </w:p>
          <w:p w:rsidR="00DB1BC5" w:rsidRPr="00A97466" w:rsidRDefault="00DB1BC5" w:rsidP="00DB1BC5">
            <w:pPr>
              <w:numPr>
                <w:ilvl w:val="0"/>
                <w:numId w:val="5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Create mind maps, </w:t>
            </w:r>
            <w:proofErr w:type="spellStart"/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venn</w:t>
            </w:r>
            <w:proofErr w:type="spellEnd"/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 diagrams and grids.</w:t>
            </w:r>
          </w:p>
          <w:p w:rsidR="00DB1BC5" w:rsidRPr="00A97466" w:rsidRDefault="00DB1BC5" w:rsidP="00DB1BC5">
            <w:pPr>
              <w:numPr>
                <w:ilvl w:val="0"/>
                <w:numId w:val="5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Publish class timetables.</w:t>
            </w:r>
          </w:p>
          <w:p w:rsidR="00DB1BC5" w:rsidRPr="00A97466" w:rsidRDefault="00DB1BC5" w:rsidP="00DB1BC5">
            <w:pPr>
              <w:numPr>
                <w:ilvl w:val="0"/>
                <w:numId w:val="5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Use the find and replace feature to change a known story e.g. Three Little Pigs to Three big Kangaroos.</w:t>
            </w:r>
          </w:p>
          <w:p w:rsidR="00DB1BC5" w:rsidRPr="00A97466" w:rsidRDefault="00DB1BC5" w:rsidP="00DB1BC5">
            <w:pPr>
              <w:numPr>
                <w:ilvl w:val="0"/>
                <w:numId w:val="5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Morph a photo and write a narrative to go with the illustration.</w:t>
            </w:r>
          </w:p>
          <w:p w:rsidR="00DB1BC5" w:rsidRPr="00A97466" w:rsidRDefault="00DB1BC5" w:rsidP="00DB1BC5">
            <w:pPr>
              <w:numPr>
                <w:ilvl w:val="0"/>
                <w:numId w:val="5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Log on to My Library catalogue to locate resources available in school library and through the virtual library</w:t>
            </w:r>
          </w:p>
          <w:p w:rsidR="00DB1BC5" w:rsidRPr="00A97466" w:rsidRDefault="00DB1BC5" w:rsidP="00DB1BC5">
            <w:pPr>
              <w:numPr>
                <w:ilvl w:val="0"/>
                <w:numId w:val="5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Log on to PRC website to locate PRC books using booklist search function</w:t>
            </w:r>
          </w:p>
          <w:p w:rsidR="0030111E" w:rsidRPr="00A97466" w:rsidRDefault="00DB1BC5" w:rsidP="00DB1BC5">
            <w:pPr>
              <w:ind w:left="397"/>
              <w:rPr>
                <w:rFonts w:ascii="NSWPrintSolid" w:hAnsi="NSWPrintSolid"/>
                <w:color w:val="0070C0"/>
                <w:sz w:val="44"/>
                <w:szCs w:val="44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Enter data to PRC form as part of PRC challenge using library conventions: Author surname first and no article in from of the title-(A, An, The)</w:t>
            </w:r>
          </w:p>
        </w:tc>
      </w:tr>
    </w:tbl>
    <w:p w:rsidR="002D1912" w:rsidRPr="00A97466" w:rsidRDefault="002D1912" w:rsidP="002D1912">
      <w:pPr>
        <w:pStyle w:val="Title"/>
        <w:rPr>
          <w:rFonts w:ascii="NSWPrintSolid" w:hAnsi="NSWPrintSolid"/>
          <w:b/>
          <w:bCs/>
          <w:color w:val="0070C0"/>
          <w:sz w:val="44"/>
          <w:szCs w:val="44"/>
          <w:u w:val="single"/>
        </w:rPr>
      </w:pPr>
    </w:p>
    <w:p w:rsidR="0030111E" w:rsidRPr="00A97466" w:rsidRDefault="0030111E" w:rsidP="002D1912">
      <w:pPr>
        <w:pStyle w:val="Title"/>
        <w:rPr>
          <w:rFonts w:ascii="NSWPrintSolid" w:hAnsi="NSWPrintSolid"/>
          <w:b/>
          <w:bCs/>
          <w:color w:val="0070C0"/>
          <w:sz w:val="44"/>
          <w:szCs w:val="44"/>
          <w:u w:val="single"/>
        </w:rPr>
      </w:pPr>
    </w:p>
    <w:p w:rsidR="0030111E" w:rsidRPr="00A97466" w:rsidRDefault="0030111E" w:rsidP="002D1912">
      <w:pPr>
        <w:pStyle w:val="Title"/>
        <w:rPr>
          <w:rFonts w:ascii="NSWPrintSolid" w:hAnsi="NSWPrintSolid"/>
          <w:b/>
          <w:bCs/>
          <w:color w:val="0070C0"/>
          <w:sz w:val="44"/>
          <w:szCs w:val="44"/>
          <w:u w:val="single"/>
        </w:rPr>
      </w:pPr>
    </w:p>
    <w:p w:rsidR="0030111E" w:rsidRPr="00A97466" w:rsidRDefault="0030111E" w:rsidP="00A97466">
      <w:pPr>
        <w:pStyle w:val="Title"/>
        <w:jc w:val="left"/>
        <w:rPr>
          <w:rFonts w:ascii="NSWPrintSolid" w:hAnsi="NSWPrintSolid"/>
          <w:b/>
          <w:bCs/>
          <w:color w:val="0070C0"/>
          <w:sz w:val="44"/>
          <w:szCs w:val="44"/>
          <w:u w:val="single"/>
        </w:rPr>
      </w:pPr>
    </w:p>
    <w:p w:rsidR="0030111E" w:rsidRPr="00A97466" w:rsidRDefault="0030111E" w:rsidP="002D1912">
      <w:pPr>
        <w:pStyle w:val="Title"/>
        <w:rPr>
          <w:rFonts w:ascii="NSWPrintSolid" w:hAnsi="NSWPrintSolid"/>
          <w:b/>
          <w:bCs/>
          <w:color w:val="0070C0"/>
          <w:sz w:val="44"/>
          <w:szCs w:val="4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22"/>
      </w:tblGrid>
      <w:tr w:rsidR="0030111E" w:rsidRPr="00A97466" w:rsidTr="0030111E">
        <w:tc>
          <w:tcPr>
            <w:tcW w:w="9322" w:type="dxa"/>
            <w:vAlign w:val="center"/>
          </w:tcPr>
          <w:p w:rsidR="0030111E" w:rsidRPr="00A97466" w:rsidRDefault="0030111E" w:rsidP="00881C8E">
            <w:pPr>
              <w:pStyle w:val="Heading2"/>
              <w:rPr>
                <w:rFonts w:ascii="NSWPrintSolid" w:hAnsi="NSWPrintSolid"/>
                <w:b/>
                <w:color w:val="0070C0"/>
                <w:sz w:val="44"/>
                <w:szCs w:val="44"/>
              </w:rPr>
            </w:pPr>
            <w:r w:rsidRPr="00A97466">
              <w:rPr>
                <w:rFonts w:ascii="NSWPrintSolid" w:hAnsi="NSWPrintSolid"/>
                <w:b/>
                <w:color w:val="0070C0"/>
                <w:sz w:val="44"/>
                <w:szCs w:val="44"/>
              </w:rPr>
              <w:t>Year 6</w:t>
            </w:r>
          </w:p>
        </w:tc>
      </w:tr>
      <w:tr w:rsidR="0030111E" w:rsidRPr="00A97466" w:rsidTr="0030111E">
        <w:tc>
          <w:tcPr>
            <w:tcW w:w="9322" w:type="dxa"/>
          </w:tcPr>
          <w:p w:rsidR="0030111E" w:rsidRPr="00A97466" w:rsidRDefault="0030111E" w:rsidP="00881C8E">
            <w:p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Students will be able to:</w:t>
            </w:r>
          </w:p>
          <w:p w:rsidR="0030111E" w:rsidRPr="00A97466" w:rsidRDefault="0030111E" w:rsidP="00881C8E">
            <w:pPr>
              <w:numPr>
                <w:ilvl w:val="0"/>
                <w:numId w:val="4"/>
              </w:numPr>
              <w:rPr>
                <w:rFonts w:ascii="NSWPrintSolid" w:hAnsi="NSWPrintSolid"/>
                <w:b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Choose appropriate books to borrow </w:t>
            </w: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(RS3.6)</w:t>
            </w:r>
          </w:p>
          <w:p w:rsidR="0030111E" w:rsidRPr="00A97466" w:rsidRDefault="0030111E" w:rsidP="00881C8E">
            <w:pPr>
              <w:numPr>
                <w:ilvl w:val="0"/>
                <w:numId w:val="4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Compile a bibliography correctly </w:t>
            </w: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(WS3.9)</w:t>
            </w:r>
          </w:p>
          <w:p w:rsidR="0030111E" w:rsidRPr="00A97466" w:rsidRDefault="0030111E" w:rsidP="00881C8E">
            <w:pPr>
              <w:numPr>
                <w:ilvl w:val="0"/>
                <w:numId w:val="4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Be an independent user of the library </w:t>
            </w: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(Lib)</w:t>
            </w:r>
          </w:p>
          <w:p w:rsidR="0030111E" w:rsidRPr="00A97466" w:rsidRDefault="0030111E" w:rsidP="00881C8E">
            <w:pPr>
              <w:numPr>
                <w:ilvl w:val="0"/>
                <w:numId w:val="4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Identify and interpret ideas, themes and issues in literary texts (RS3.5)</w:t>
            </w:r>
          </w:p>
          <w:p w:rsidR="0030111E" w:rsidRPr="00A97466" w:rsidRDefault="0030111E" w:rsidP="00881C8E">
            <w:pPr>
              <w:numPr>
                <w:ilvl w:val="0"/>
                <w:numId w:val="4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Identify a research topic and select relevant and accurate information </w:t>
            </w: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(RS3.6)</w:t>
            </w:r>
          </w:p>
          <w:p w:rsidR="0030111E" w:rsidRPr="00A97466" w:rsidRDefault="0030111E" w:rsidP="00881C8E">
            <w:pPr>
              <w:numPr>
                <w:ilvl w:val="0"/>
                <w:numId w:val="4"/>
              </w:numPr>
              <w:rPr>
                <w:rFonts w:ascii="NSWPrintSolid" w:hAnsi="NSWPrintSolid"/>
                <w:b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Use several strategies for finding information in texts </w:t>
            </w: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(RS3.6)</w:t>
            </w:r>
          </w:p>
          <w:p w:rsidR="0030111E" w:rsidRPr="00A97466" w:rsidRDefault="0030111E" w:rsidP="00881C8E">
            <w:pPr>
              <w:numPr>
                <w:ilvl w:val="0"/>
                <w:numId w:val="4"/>
              </w:numPr>
              <w:rPr>
                <w:rFonts w:ascii="NSWPrintSolid" w:hAnsi="NSWPrintSolid"/>
                <w:b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Record information from a variety of sources before writing (WS3.9)</w:t>
            </w:r>
          </w:p>
          <w:p w:rsidR="0030111E" w:rsidRPr="00A97466" w:rsidRDefault="0030111E" w:rsidP="00881C8E">
            <w:pPr>
              <w:numPr>
                <w:ilvl w:val="0"/>
                <w:numId w:val="4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Produce texts with attention to design, layout and graphics </w:t>
            </w: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>(WS3.9)</w:t>
            </w:r>
          </w:p>
          <w:p w:rsidR="0030111E" w:rsidRPr="00A97466" w:rsidRDefault="0030111E" w:rsidP="00881C8E">
            <w:pPr>
              <w:numPr>
                <w:ilvl w:val="0"/>
                <w:numId w:val="4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bCs/>
                <w:iCs/>
                <w:color w:val="0070C0"/>
                <w:sz w:val="32"/>
                <w:szCs w:val="32"/>
              </w:rPr>
              <w:t xml:space="preserve">Use computer software programs and web tools to format a variety </w:t>
            </w: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of texts (WS3.12)</w:t>
            </w:r>
          </w:p>
          <w:p w:rsidR="0030111E" w:rsidRPr="00A97466" w:rsidRDefault="0030111E" w:rsidP="00881C8E">
            <w:pPr>
              <w:tabs>
                <w:tab w:val="left" w:pos="2067"/>
              </w:tabs>
              <w:ind w:firstLine="2070"/>
              <w:rPr>
                <w:rFonts w:ascii="NSWPrintSolid" w:hAnsi="NSWPrintSolid"/>
                <w:color w:val="0070C0"/>
                <w:sz w:val="32"/>
                <w:szCs w:val="32"/>
              </w:rPr>
            </w:pPr>
          </w:p>
          <w:p w:rsidR="00DB1BC5" w:rsidRPr="00A97466" w:rsidRDefault="00DB1BC5" w:rsidP="00DB1BC5">
            <w:pPr>
              <w:numPr>
                <w:ilvl w:val="0"/>
                <w:numId w:val="5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Format a page for a newspaper layout e.g. Header, footer, columns, pictures.</w:t>
            </w:r>
          </w:p>
          <w:p w:rsidR="00DB1BC5" w:rsidRPr="00A97466" w:rsidRDefault="00DB1BC5" w:rsidP="00DB1BC5">
            <w:pPr>
              <w:numPr>
                <w:ilvl w:val="0"/>
                <w:numId w:val="5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Create </w:t>
            </w:r>
            <w:proofErr w:type="gramStart"/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a choose</w:t>
            </w:r>
            <w:proofErr w:type="gramEnd"/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 your own adventure with multimedia software.</w:t>
            </w:r>
          </w:p>
          <w:p w:rsidR="00DB1BC5" w:rsidRPr="00A97466" w:rsidRDefault="00DB1BC5" w:rsidP="00DB1BC5">
            <w:pPr>
              <w:numPr>
                <w:ilvl w:val="0"/>
                <w:numId w:val="5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Create mind maps, </w:t>
            </w:r>
            <w:proofErr w:type="spellStart"/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venn</w:t>
            </w:r>
            <w:proofErr w:type="spellEnd"/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 diagrams and grids.</w:t>
            </w:r>
          </w:p>
          <w:p w:rsidR="00DB1BC5" w:rsidRPr="00A97466" w:rsidRDefault="00DB1BC5" w:rsidP="00DB1BC5">
            <w:pPr>
              <w:numPr>
                <w:ilvl w:val="0"/>
                <w:numId w:val="5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Publish class timetables.</w:t>
            </w:r>
          </w:p>
          <w:p w:rsidR="00DB1BC5" w:rsidRPr="00A97466" w:rsidRDefault="00DB1BC5" w:rsidP="00DB1BC5">
            <w:pPr>
              <w:numPr>
                <w:ilvl w:val="0"/>
                <w:numId w:val="5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Use the find and replace feature to change a known story e.g. Three Little Pigs to Three big Kangaroos.</w:t>
            </w:r>
          </w:p>
          <w:p w:rsidR="00DB1BC5" w:rsidRPr="00A97466" w:rsidRDefault="00DB1BC5" w:rsidP="00DB1BC5">
            <w:pPr>
              <w:numPr>
                <w:ilvl w:val="0"/>
                <w:numId w:val="5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Morph a photo and write a narrative to go with the illustration.</w:t>
            </w:r>
          </w:p>
          <w:p w:rsidR="00DB1BC5" w:rsidRPr="00A97466" w:rsidRDefault="00DB1BC5" w:rsidP="00DB1BC5">
            <w:pPr>
              <w:numPr>
                <w:ilvl w:val="0"/>
                <w:numId w:val="5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Log on to My Library catalogue to locate resources available in school library and through the virtual library</w:t>
            </w:r>
          </w:p>
          <w:p w:rsidR="00DB1BC5" w:rsidRPr="00A97466" w:rsidRDefault="00DB1BC5" w:rsidP="00DB1BC5">
            <w:pPr>
              <w:numPr>
                <w:ilvl w:val="0"/>
                <w:numId w:val="5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Log on to PRC website to locate PRC books using booklist search function</w:t>
            </w:r>
          </w:p>
          <w:p w:rsidR="0030111E" w:rsidRPr="00A97466" w:rsidRDefault="00DB1BC5" w:rsidP="00DB1BC5">
            <w:pPr>
              <w:numPr>
                <w:ilvl w:val="0"/>
                <w:numId w:val="5"/>
              </w:numPr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Enter data to PRC form as part of PRC challenge using library conventions: Author surname first and no article in from of the title-(A, An, The)</w:t>
            </w:r>
          </w:p>
          <w:p w:rsidR="00942530" w:rsidRPr="00A97466" w:rsidRDefault="00942530" w:rsidP="00942530">
            <w:pPr>
              <w:ind w:left="227"/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>Term 1: Learning activities</w:t>
            </w:r>
          </w:p>
          <w:p w:rsidR="00942530" w:rsidRPr="00A97466" w:rsidRDefault="00942530" w:rsidP="00942530">
            <w:pPr>
              <w:ind w:left="227"/>
              <w:rPr>
                <w:rFonts w:ascii="NSWPrintSolid" w:hAnsi="NSWPrintSolid"/>
                <w:color w:val="0070C0"/>
                <w:sz w:val="32"/>
                <w:szCs w:val="32"/>
              </w:rPr>
            </w:pPr>
            <w:r w:rsidRPr="00A97466">
              <w:rPr>
                <w:rFonts w:ascii="NSWPrintSolid" w:hAnsi="NSWPrintSolid"/>
                <w:color w:val="0070C0"/>
                <w:sz w:val="32"/>
                <w:szCs w:val="32"/>
              </w:rPr>
              <w:t xml:space="preserve">Term 2 Introduce </w:t>
            </w:r>
            <w:hyperlink r:id="rId8" w:history="1">
              <w:proofErr w:type="spellStart"/>
              <w:r w:rsidRPr="00A97466">
                <w:rPr>
                  <w:rStyle w:val="Hyperlink"/>
                  <w:rFonts w:ascii="NSWPrintSolid" w:hAnsi="NSWPrintSolid"/>
                  <w:sz w:val="32"/>
                  <w:szCs w:val="32"/>
                </w:rPr>
                <w:t>edmodo</w:t>
              </w:r>
              <w:proofErr w:type="spellEnd"/>
            </w:hyperlink>
          </w:p>
          <w:p w:rsidR="0030111E" w:rsidRPr="00A97466" w:rsidRDefault="0030111E" w:rsidP="00881C8E">
            <w:pPr>
              <w:ind w:left="360"/>
              <w:rPr>
                <w:rFonts w:ascii="NSWPrintSolid" w:hAnsi="NSWPrintSolid"/>
                <w:color w:val="0070C0"/>
                <w:sz w:val="44"/>
                <w:szCs w:val="44"/>
              </w:rPr>
            </w:pPr>
          </w:p>
        </w:tc>
      </w:tr>
    </w:tbl>
    <w:p w:rsidR="0030111E" w:rsidRPr="00A97466" w:rsidRDefault="0030111E" w:rsidP="002D1912">
      <w:pPr>
        <w:pStyle w:val="Title"/>
        <w:rPr>
          <w:rFonts w:ascii="NSWPrintSolid" w:hAnsi="NSWPrintSolid"/>
          <w:b/>
          <w:bCs/>
          <w:color w:val="0070C0"/>
          <w:sz w:val="44"/>
          <w:szCs w:val="44"/>
          <w:u w:val="single"/>
        </w:rPr>
      </w:pPr>
    </w:p>
    <w:p w:rsidR="002D1912" w:rsidRPr="00A97466" w:rsidRDefault="002D1912" w:rsidP="00CE27E6">
      <w:pPr>
        <w:pStyle w:val="Title"/>
        <w:rPr>
          <w:rFonts w:ascii="NSWPrintSolid" w:hAnsi="NSWPrintSolid"/>
          <w:color w:val="0070C0"/>
          <w:sz w:val="44"/>
          <w:szCs w:val="44"/>
        </w:rPr>
      </w:pPr>
      <w:r w:rsidRPr="00A97466">
        <w:rPr>
          <w:rFonts w:ascii="NSWPrintSolid" w:hAnsi="NSWPrintSolid"/>
          <w:b/>
          <w:bCs/>
          <w:color w:val="0070C0"/>
          <w:sz w:val="44"/>
          <w:szCs w:val="44"/>
          <w:u w:val="single"/>
        </w:rPr>
        <w:br w:type="page"/>
      </w:r>
      <w:r w:rsidR="00CE27E6" w:rsidRPr="00A97466">
        <w:rPr>
          <w:rFonts w:ascii="NSWPrintSolid" w:hAnsi="NSWPrintSolid"/>
          <w:color w:val="0070C0"/>
          <w:sz w:val="44"/>
          <w:szCs w:val="44"/>
        </w:rPr>
        <w:lastRenderedPageBreak/>
        <w:t xml:space="preserve"> </w:t>
      </w:r>
    </w:p>
    <w:sectPr w:rsidR="002D1912" w:rsidRPr="00A97466" w:rsidSect="0030111E">
      <w:headerReference w:type="default" r:id="rId9"/>
      <w:footerReference w:type="default" r:id="rId10"/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4B8" w:rsidRDefault="001834B8">
      <w:r>
        <w:separator/>
      </w:r>
    </w:p>
  </w:endnote>
  <w:endnote w:type="continuationSeparator" w:id="0">
    <w:p w:rsidR="001834B8" w:rsidRDefault="00183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oronet (W1)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SWPrintSoli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B62" w:rsidRPr="003E3E2B" w:rsidRDefault="0049279C" w:rsidP="003E3E2B">
    <w:pPr>
      <w:pStyle w:val="Footer"/>
      <w:jc w:val="center"/>
      <w:rPr>
        <w:sz w:val="30"/>
        <w:szCs w:val="20"/>
      </w:rPr>
    </w:pPr>
    <w:r w:rsidRPr="003E3E2B">
      <w:rPr>
        <w:rFonts w:ascii="NSWPrintSolid" w:hAnsi="NSWPrintSolid"/>
        <w:sz w:val="20"/>
        <w:szCs w:val="20"/>
      </w:rPr>
      <w:t>Library Scope and Sequence K-6    Audrey Nay adapted from</w:t>
    </w:r>
    <w:r w:rsidR="00954B62" w:rsidRPr="003E3E2B">
      <w:rPr>
        <w:rFonts w:ascii="NSWPrintSolid" w:hAnsi="NSWPrintSolid"/>
        <w:sz w:val="20"/>
        <w:szCs w:val="20"/>
      </w:rPr>
      <w:t xml:space="preserve"> Jae </w:t>
    </w:r>
    <w:proofErr w:type="spellStart"/>
    <w:r w:rsidR="00954B62" w:rsidRPr="003E3E2B">
      <w:rPr>
        <w:rFonts w:ascii="NSWPrintSolid" w:hAnsi="NSWPrintSolid"/>
        <w:sz w:val="20"/>
        <w:szCs w:val="20"/>
      </w:rPr>
      <w:t>Rolt</w:t>
    </w:r>
    <w:proofErr w:type="spellEnd"/>
    <w:r w:rsidRPr="003E3E2B">
      <w:rPr>
        <w:rFonts w:ascii="NSWPrintSolid" w:hAnsi="NSWPrintSolid"/>
        <w:sz w:val="20"/>
        <w:szCs w:val="20"/>
      </w:rPr>
      <w:t>, with permission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4B8" w:rsidRDefault="001834B8">
      <w:r>
        <w:separator/>
      </w:r>
    </w:p>
  </w:footnote>
  <w:footnote w:type="continuationSeparator" w:id="0">
    <w:p w:rsidR="001834B8" w:rsidRDefault="001834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B05" w:rsidRPr="00667B05" w:rsidRDefault="006B7104">
    <w:pPr>
      <w:pStyle w:val="Header"/>
    </w:pPr>
    <w:r>
      <w:rPr>
        <w:noProof/>
        <w:lang w:eastAsia="zh-CN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180975</wp:posOffset>
          </wp:positionH>
          <wp:positionV relativeFrom="paragraph">
            <wp:posOffset>-873125</wp:posOffset>
          </wp:positionV>
          <wp:extent cx="5486400" cy="1690370"/>
          <wp:effectExtent l="19050" t="0" r="0" b="0"/>
          <wp:wrapTight wrapText="bothSides">
            <wp:wrapPolygon edited="0">
              <wp:start x="-75" y="0"/>
              <wp:lineTo x="-75" y="21421"/>
              <wp:lineTo x="21600" y="21421"/>
              <wp:lineTo x="21600" y="0"/>
              <wp:lineTo x="-75" y="0"/>
            </wp:wrapPolygon>
          </wp:wrapTight>
          <wp:docPr id="1" name="Picture 1" descr="SBPS Library logo 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BPS Library logo colou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16903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F1C2C"/>
    <w:multiLevelType w:val="hybridMultilevel"/>
    <w:tmpl w:val="FE6E49FA"/>
    <w:lvl w:ilvl="0" w:tplc="4C607EE8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F12801"/>
    <w:multiLevelType w:val="hybridMultilevel"/>
    <w:tmpl w:val="78561CC6"/>
    <w:lvl w:ilvl="0" w:tplc="4C607EE8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62108F"/>
    <w:multiLevelType w:val="multilevel"/>
    <w:tmpl w:val="4FC0DF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B343FE"/>
    <w:multiLevelType w:val="hybridMultilevel"/>
    <w:tmpl w:val="4FC0DF78"/>
    <w:lvl w:ilvl="0" w:tplc="D53CDA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CC0FD3"/>
    <w:multiLevelType w:val="hybridMultilevel"/>
    <w:tmpl w:val="9440E536"/>
    <w:lvl w:ilvl="0" w:tplc="4C607EE8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E832FB"/>
    <w:multiLevelType w:val="hybridMultilevel"/>
    <w:tmpl w:val="EA2E7326"/>
    <w:lvl w:ilvl="0" w:tplc="4C607EE8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386603"/>
    <w:multiLevelType w:val="hybridMultilevel"/>
    <w:tmpl w:val="F76CA152"/>
    <w:lvl w:ilvl="0" w:tplc="3C22738C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18138E9"/>
    <w:multiLevelType w:val="hybridMultilevel"/>
    <w:tmpl w:val="32902CFA"/>
    <w:lvl w:ilvl="0" w:tplc="3C22738C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2D1912"/>
    <w:rsid w:val="00093EA9"/>
    <w:rsid w:val="001834B8"/>
    <w:rsid w:val="002A48A3"/>
    <w:rsid w:val="002D1912"/>
    <w:rsid w:val="0030111E"/>
    <w:rsid w:val="00307F0C"/>
    <w:rsid w:val="00395845"/>
    <w:rsid w:val="003A400C"/>
    <w:rsid w:val="003E3E2B"/>
    <w:rsid w:val="0049279C"/>
    <w:rsid w:val="004978D8"/>
    <w:rsid w:val="004B721A"/>
    <w:rsid w:val="006130A5"/>
    <w:rsid w:val="006668FD"/>
    <w:rsid w:val="00667B05"/>
    <w:rsid w:val="006B7104"/>
    <w:rsid w:val="006D6259"/>
    <w:rsid w:val="00704125"/>
    <w:rsid w:val="00723421"/>
    <w:rsid w:val="0082012C"/>
    <w:rsid w:val="008E0535"/>
    <w:rsid w:val="00942530"/>
    <w:rsid w:val="00954B62"/>
    <w:rsid w:val="009943CC"/>
    <w:rsid w:val="00A97466"/>
    <w:rsid w:val="00AA05A2"/>
    <w:rsid w:val="00AC25FD"/>
    <w:rsid w:val="00AD1E73"/>
    <w:rsid w:val="00B46904"/>
    <w:rsid w:val="00BA2E8D"/>
    <w:rsid w:val="00C148B7"/>
    <w:rsid w:val="00C45F1B"/>
    <w:rsid w:val="00CE27E6"/>
    <w:rsid w:val="00D3778D"/>
    <w:rsid w:val="00D76012"/>
    <w:rsid w:val="00DB1BC5"/>
    <w:rsid w:val="00DC7AB4"/>
    <w:rsid w:val="00E213B1"/>
    <w:rsid w:val="00E26B61"/>
    <w:rsid w:val="00E5116A"/>
    <w:rsid w:val="00E55D06"/>
    <w:rsid w:val="00EA19CC"/>
    <w:rsid w:val="00EC1E72"/>
    <w:rsid w:val="00F42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D1912"/>
    <w:rPr>
      <w:sz w:val="24"/>
      <w:szCs w:val="24"/>
      <w:lang w:eastAsia="en-US"/>
    </w:rPr>
  </w:style>
  <w:style w:type="paragraph" w:styleId="Heading2">
    <w:name w:val="heading 2"/>
    <w:basedOn w:val="Normal"/>
    <w:next w:val="Normal"/>
    <w:qFormat/>
    <w:rsid w:val="002D1912"/>
    <w:pPr>
      <w:keepNext/>
      <w:jc w:val="center"/>
      <w:outlineLvl w:val="1"/>
    </w:pPr>
    <w:rPr>
      <w:rFonts w:ascii="Copperplate Gothic Bold" w:hAnsi="Copperplate Gothic Bold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D19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qFormat/>
    <w:rsid w:val="002D1912"/>
    <w:pPr>
      <w:jc w:val="center"/>
    </w:pPr>
    <w:rPr>
      <w:rFonts w:ascii="Coronet (W1)" w:hAnsi="Coronet (W1)"/>
      <w:sz w:val="120"/>
    </w:rPr>
  </w:style>
  <w:style w:type="paragraph" w:styleId="Subtitle">
    <w:name w:val="Subtitle"/>
    <w:basedOn w:val="Normal"/>
    <w:qFormat/>
    <w:rsid w:val="002D1912"/>
    <w:pPr>
      <w:jc w:val="center"/>
    </w:pPr>
    <w:rPr>
      <w:rFonts w:ascii="Copperplate Gothic Bold" w:hAnsi="Copperplate Gothic Bold"/>
      <w:sz w:val="52"/>
    </w:rPr>
  </w:style>
  <w:style w:type="paragraph" w:styleId="Header">
    <w:name w:val="header"/>
    <w:basedOn w:val="Normal"/>
    <w:rsid w:val="002D191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D191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954B6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4253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4557Admin\Desktop\Dropbox\2011%20program\edmodo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EDA07-4A22-442F-9E66-9A531F4D1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1519</Words>
  <Characters>8663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Library Scope and Sequence K-6</vt:lpstr>
    </vt:vector>
  </TitlesOfParts>
  <Company> Home</Company>
  <LinksUpToDate>false</LinksUpToDate>
  <CharactersWithSpaces>10162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Library Scope and Sequence K-6</dc:title>
  <dc:subject/>
  <dc:creator>Jae Rolt</dc:creator>
  <cp:keywords/>
  <dc:description/>
  <cp:lastModifiedBy>audreynay</cp:lastModifiedBy>
  <cp:revision>2</cp:revision>
  <cp:lastPrinted>2010-08-24T05:47:00Z</cp:lastPrinted>
  <dcterms:created xsi:type="dcterms:W3CDTF">2011-06-15T11:16:00Z</dcterms:created>
  <dcterms:modified xsi:type="dcterms:W3CDTF">2011-06-15T11:16:00Z</dcterms:modified>
</cp:coreProperties>
</file>